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99397" w14:textId="77777777" w:rsidR="00EA0E22" w:rsidRPr="00840685" w:rsidRDefault="00EA0E22" w:rsidP="00EA0E22">
      <w:pPr>
        <w:rPr>
          <w:lang w:val="en-NZ"/>
        </w:rPr>
      </w:pPr>
      <w:bookmarkStart w:id="0" w:name="_Toc164175386"/>
    </w:p>
    <w:p w14:paraId="0565471A" w14:textId="708B351B" w:rsidR="00BC4CCB" w:rsidRPr="006A343A" w:rsidRDefault="006B2C8A" w:rsidP="00EA0E22">
      <w:pPr>
        <w:rPr>
          <w:rFonts w:ascii="Georgia" w:hAnsi="Georgia"/>
          <w:color w:val="007FAB"/>
          <w:sz w:val="36"/>
          <w:szCs w:val="40"/>
          <w:lang w:val="en-NZ"/>
        </w:rPr>
      </w:pPr>
      <w:r w:rsidRPr="006A343A">
        <w:rPr>
          <w:rFonts w:ascii="Georgia" w:hAnsi="Georgia"/>
          <w:color w:val="007FAB"/>
          <w:sz w:val="36"/>
          <w:szCs w:val="40"/>
          <w:lang w:val="en-NZ"/>
        </w:rPr>
        <w:t xml:space="preserve">Data </w:t>
      </w:r>
      <w:r w:rsidR="00BD60D1" w:rsidRPr="006A343A">
        <w:rPr>
          <w:rFonts w:ascii="Georgia" w:hAnsi="Georgia"/>
          <w:color w:val="007FAB"/>
          <w:sz w:val="36"/>
          <w:szCs w:val="40"/>
          <w:lang w:val="en-NZ"/>
        </w:rPr>
        <w:t>r</w:t>
      </w:r>
      <w:r w:rsidRPr="006A343A">
        <w:rPr>
          <w:rFonts w:ascii="Georgia" w:hAnsi="Georgia"/>
          <w:color w:val="007FAB"/>
          <w:sz w:val="36"/>
          <w:szCs w:val="40"/>
          <w:lang w:val="en-NZ"/>
        </w:rPr>
        <w:t>equirements</w:t>
      </w:r>
      <w:bookmarkEnd w:id="0"/>
      <w:r w:rsidR="000E655C" w:rsidRPr="006A343A">
        <w:rPr>
          <w:rFonts w:ascii="Georgia" w:hAnsi="Georgia"/>
          <w:color w:val="007FAB"/>
          <w:sz w:val="36"/>
          <w:szCs w:val="40"/>
          <w:lang w:val="en-NZ"/>
        </w:rPr>
        <w:t xml:space="preserve"> </w:t>
      </w:r>
      <w:r w:rsidR="00F3589F" w:rsidRPr="006A343A">
        <w:rPr>
          <w:rFonts w:ascii="Georgia" w:hAnsi="Georgia"/>
          <w:color w:val="007FAB"/>
          <w:sz w:val="36"/>
          <w:szCs w:val="40"/>
          <w:lang w:val="en-NZ"/>
        </w:rPr>
        <w:t>–</w:t>
      </w:r>
      <w:r w:rsidR="000E655C" w:rsidRPr="006A343A">
        <w:rPr>
          <w:rFonts w:ascii="Georgia" w:hAnsi="Georgia"/>
          <w:color w:val="007FAB"/>
          <w:sz w:val="36"/>
          <w:szCs w:val="40"/>
          <w:lang w:val="en-NZ"/>
        </w:rPr>
        <w:t xml:space="preserve"> </w:t>
      </w:r>
      <w:r w:rsidR="000F3F87">
        <w:rPr>
          <w:rFonts w:ascii="Georgia" w:hAnsi="Georgia"/>
          <w:color w:val="007FAB"/>
          <w:sz w:val="36"/>
          <w:szCs w:val="40"/>
          <w:lang w:val="en-NZ"/>
        </w:rPr>
        <w:t xml:space="preserve">Gateway </w:t>
      </w:r>
      <w:r w:rsidR="003B17B2" w:rsidRPr="006A343A">
        <w:rPr>
          <w:rFonts w:ascii="Georgia" w:hAnsi="Georgia"/>
          <w:color w:val="007FAB"/>
          <w:sz w:val="36"/>
          <w:szCs w:val="40"/>
          <w:lang w:val="en-NZ"/>
        </w:rPr>
        <w:t>Actuals</w:t>
      </w:r>
      <w:r w:rsidR="00EC63CE" w:rsidRPr="006A343A">
        <w:rPr>
          <w:rFonts w:ascii="Georgia" w:hAnsi="Georgia"/>
          <w:color w:val="007FAB"/>
          <w:sz w:val="36"/>
          <w:szCs w:val="40"/>
          <w:lang w:val="en-NZ"/>
        </w:rPr>
        <w:t xml:space="preserve"> </w:t>
      </w:r>
      <w:r w:rsidR="000E655C" w:rsidRPr="006A343A">
        <w:rPr>
          <w:rFonts w:ascii="Georgia" w:hAnsi="Georgia"/>
          <w:color w:val="007FAB"/>
          <w:sz w:val="36"/>
          <w:szCs w:val="40"/>
          <w:lang w:val="en-NZ"/>
        </w:rPr>
        <w:t>data submissions</w:t>
      </w:r>
    </w:p>
    <w:p w14:paraId="19655F81" w14:textId="30732244" w:rsidR="00BC4CCB" w:rsidRPr="00792E91" w:rsidRDefault="006B2C8A" w:rsidP="00F3115D">
      <w:pPr>
        <w:pStyle w:val="IntroText"/>
        <w:rPr>
          <w:color w:val="51494E"/>
          <w:lang w:val="en-NZ"/>
        </w:rPr>
      </w:pPr>
      <w:r w:rsidRPr="00792E91">
        <w:rPr>
          <w:color w:val="51494E"/>
          <w:lang w:val="en-NZ"/>
        </w:rPr>
        <w:t xml:space="preserve">This document sets out data </w:t>
      </w:r>
      <w:r w:rsidR="00592E25" w:rsidRPr="00792E91">
        <w:rPr>
          <w:color w:val="51494E"/>
          <w:lang w:val="en-NZ"/>
        </w:rPr>
        <w:t>requirements</w:t>
      </w:r>
      <w:r w:rsidRPr="00792E91">
        <w:rPr>
          <w:color w:val="51494E"/>
          <w:lang w:val="en-NZ"/>
        </w:rPr>
        <w:t xml:space="preserve"> for </w:t>
      </w:r>
      <w:r w:rsidR="003B17B2" w:rsidRPr="00792E91">
        <w:rPr>
          <w:color w:val="51494E"/>
          <w:lang w:val="en-NZ"/>
        </w:rPr>
        <w:t xml:space="preserve">all </w:t>
      </w:r>
      <w:r w:rsidR="008F4419">
        <w:rPr>
          <w:color w:val="51494E"/>
          <w:lang w:val="en-NZ"/>
        </w:rPr>
        <w:t>Gateway</w:t>
      </w:r>
      <w:r w:rsidR="003B17B2" w:rsidRPr="00792E91">
        <w:rPr>
          <w:color w:val="51494E"/>
          <w:lang w:val="en-NZ"/>
        </w:rPr>
        <w:t xml:space="preserve"> Actuals </w:t>
      </w:r>
      <w:r w:rsidR="008F4419">
        <w:rPr>
          <w:color w:val="51494E"/>
          <w:lang w:val="en-NZ"/>
        </w:rPr>
        <w:t xml:space="preserve">and Gateway Standard Actuals </w:t>
      </w:r>
      <w:r w:rsidR="000E655C" w:rsidRPr="00792E91">
        <w:rPr>
          <w:color w:val="51494E"/>
          <w:lang w:val="en-NZ"/>
        </w:rPr>
        <w:t>data submissions</w:t>
      </w:r>
      <w:r w:rsidR="00EF4ABC" w:rsidRPr="00792E91">
        <w:rPr>
          <w:color w:val="51494E"/>
          <w:lang w:val="en-NZ"/>
        </w:rPr>
        <w:t xml:space="preserve"> from 1 October 2024</w:t>
      </w:r>
      <w:r w:rsidR="00CC411D" w:rsidRPr="00792E91">
        <w:rPr>
          <w:color w:val="51494E"/>
          <w:lang w:val="en-NZ"/>
        </w:rPr>
        <w:t>.</w:t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val="en-NZ" w:eastAsia="ja-JP"/>
        </w:rPr>
        <w:id w:val="-52964624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5F9F83A" w14:textId="253A7678" w:rsidR="00737351" w:rsidRPr="006A343A" w:rsidRDefault="008F4419">
          <w:pPr>
            <w:pStyle w:val="TOCHeading"/>
            <w:rPr>
              <w:rFonts w:asciiTheme="minorHAnsi" w:eastAsiaTheme="minorEastAsia" w:hAnsiTheme="minorHAnsi" w:cstheme="minorBidi"/>
              <w:color w:val="auto"/>
              <w:sz w:val="22"/>
              <w:szCs w:val="24"/>
              <w:lang w:val="en-NZ" w:eastAsia="ja-JP"/>
            </w:rPr>
          </w:pPr>
          <w:r>
            <w:rPr>
              <w:b/>
              <w:bCs/>
              <w:color w:val="007FAB"/>
              <w:lang w:val="en-NZ"/>
            </w:rPr>
            <w:t>Gateway</w:t>
          </w:r>
          <w:r w:rsidR="00F11903" w:rsidRPr="006A343A">
            <w:rPr>
              <w:b/>
              <w:bCs/>
              <w:color w:val="007FAB"/>
              <w:lang w:val="en-NZ"/>
            </w:rPr>
            <w:t xml:space="preserve"> </w:t>
          </w:r>
          <w:r w:rsidR="001E4B02" w:rsidRPr="006A343A">
            <w:rPr>
              <w:b/>
              <w:bCs/>
              <w:color w:val="007FAB"/>
              <w:lang w:val="en-NZ"/>
            </w:rPr>
            <w:t>templates</w:t>
          </w:r>
          <w:r w:rsidR="0008350E" w:rsidRPr="006A343A">
            <w:rPr>
              <w:b/>
              <w:bCs/>
              <w:color w:val="007FAB"/>
              <w:lang w:val="en-NZ"/>
            </w:rPr>
            <w:t>:</w:t>
          </w:r>
        </w:p>
        <w:p w14:paraId="1F455078" w14:textId="1683D000" w:rsidR="000E3B8D" w:rsidRDefault="00737351">
          <w:pPr>
            <w:pStyle w:val="TOC2"/>
            <w:tabs>
              <w:tab w:val="right" w:leader="dot" w:pos="10188"/>
            </w:tabs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r w:rsidRPr="006A343A">
            <w:rPr>
              <w:color w:val="343032" w:themeColor="text1"/>
              <w:lang w:val="en-NZ"/>
            </w:rPr>
            <w:fldChar w:fldCharType="begin"/>
          </w:r>
          <w:r w:rsidRPr="006A343A">
            <w:rPr>
              <w:color w:val="343032" w:themeColor="text1"/>
              <w:lang w:val="en-NZ"/>
            </w:rPr>
            <w:instrText xml:space="preserve"> TOC \o "1-3" \h \z \u </w:instrText>
          </w:r>
          <w:r w:rsidRPr="006A343A">
            <w:rPr>
              <w:color w:val="343032" w:themeColor="text1"/>
              <w:lang w:val="en-NZ"/>
            </w:rPr>
            <w:fldChar w:fldCharType="separate"/>
          </w:r>
          <w:hyperlink w:anchor="_Toc180406907" w:history="1">
            <w:r w:rsidR="000E3B8D" w:rsidRPr="00983617">
              <w:rPr>
                <w:rStyle w:val="Hyperlink"/>
                <w:noProof/>
              </w:rPr>
              <w:t>Gateway Actuals</w:t>
            </w:r>
            <w:r w:rsidR="000E3B8D">
              <w:rPr>
                <w:noProof/>
                <w:webHidden/>
              </w:rPr>
              <w:tab/>
            </w:r>
            <w:r w:rsidR="000E3B8D">
              <w:rPr>
                <w:noProof/>
                <w:webHidden/>
              </w:rPr>
              <w:fldChar w:fldCharType="begin"/>
            </w:r>
            <w:r w:rsidR="000E3B8D">
              <w:rPr>
                <w:noProof/>
                <w:webHidden/>
              </w:rPr>
              <w:instrText xml:space="preserve"> PAGEREF _Toc180406907 \h </w:instrText>
            </w:r>
            <w:r w:rsidR="000E3B8D">
              <w:rPr>
                <w:noProof/>
                <w:webHidden/>
              </w:rPr>
            </w:r>
            <w:r w:rsidR="000E3B8D">
              <w:rPr>
                <w:noProof/>
                <w:webHidden/>
              </w:rPr>
              <w:fldChar w:fldCharType="separate"/>
            </w:r>
            <w:r w:rsidR="000E3B8D">
              <w:rPr>
                <w:noProof/>
                <w:webHidden/>
              </w:rPr>
              <w:t>2</w:t>
            </w:r>
            <w:r w:rsidR="000E3B8D">
              <w:rPr>
                <w:noProof/>
                <w:webHidden/>
              </w:rPr>
              <w:fldChar w:fldCharType="end"/>
            </w:r>
          </w:hyperlink>
        </w:p>
        <w:p w14:paraId="412CDE2A" w14:textId="009C000C" w:rsidR="000E3B8D" w:rsidRDefault="00000000">
          <w:pPr>
            <w:pStyle w:val="TOC2"/>
            <w:tabs>
              <w:tab w:val="right" w:leader="dot" w:pos="10188"/>
            </w:tabs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hyperlink w:anchor="_Toc180406908" w:history="1">
            <w:r w:rsidR="000E3B8D" w:rsidRPr="00983617">
              <w:rPr>
                <w:rStyle w:val="Hyperlink"/>
                <w:noProof/>
              </w:rPr>
              <w:t>Gateway Standard Actuals</w:t>
            </w:r>
            <w:r w:rsidR="000E3B8D">
              <w:rPr>
                <w:noProof/>
                <w:webHidden/>
              </w:rPr>
              <w:tab/>
            </w:r>
            <w:r w:rsidR="000E3B8D">
              <w:rPr>
                <w:noProof/>
                <w:webHidden/>
              </w:rPr>
              <w:fldChar w:fldCharType="begin"/>
            </w:r>
            <w:r w:rsidR="000E3B8D">
              <w:rPr>
                <w:noProof/>
                <w:webHidden/>
              </w:rPr>
              <w:instrText xml:space="preserve"> PAGEREF _Toc180406908 \h </w:instrText>
            </w:r>
            <w:r w:rsidR="000E3B8D">
              <w:rPr>
                <w:noProof/>
                <w:webHidden/>
              </w:rPr>
            </w:r>
            <w:r w:rsidR="000E3B8D">
              <w:rPr>
                <w:noProof/>
                <w:webHidden/>
              </w:rPr>
              <w:fldChar w:fldCharType="separate"/>
            </w:r>
            <w:r w:rsidR="000E3B8D">
              <w:rPr>
                <w:noProof/>
                <w:webHidden/>
              </w:rPr>
              <w:t>3</w:t>
            </w:r>
            <w:r w:rsidR="000E3B8D">
              <w:rPr>
                <w:noProof/>
                <w:webHidden/>
              </w:rPr>
              <w:fldChar w:fldCharType="end"/>
            </w:r>
          </w:hyperlink>
        </w:p>
        <w:p w14:paraId="22AE50F1" w14:textId="7153D18A" w:rsidR="00AB3610" w:rsidRPr="006A343A" w:rsidRDefault="00737351" w:rsidP="00AB3610">
          <w:pPr>
            <w:rPr>
              <w:b/>
              <w:bCs/>
              <w:noProof/>
              <w:lang w:val="en-NZ"/>
            </w:rPr>
          </w:pPr>
          <w:r w:rsidRPr="006A343A">
            <w:rPr>
              <w:b/>
              <w:bCs/>
              <w:noProof/>
              <w:color w:val="343032" w:themeColor="text1"/>
              <w:lang w:val="en-NZ"/>
            </w:rPr>
            <w:fldChar w:fldCharType="end"/>
          </w:r>
        </w:p>
      </w:sdtContent>
    </w:sdt>
    <w:p w14:paraId="5766D27D" w14:textId="77777777" w:rsidR="00851011" w:rsidRPr="006A343A" w:rsidRDefault="00851011" w:rsidP="00F9684E">
      <w:pPr>
        <w:rPr>
          <w:b/>
          <w:bCs/>
          <w:color w:val="007FAB"/>
          <w:lang w:val="en-NZ"/>
        </w:rPr>
      </w:pPr>
    </w:p>
    <w:p w14:paraId="605CA2A6" w14:textId="39A17A36" w:rsidR="00F9684E" w:rsidRPr="002C49A6" w:rsidRDefault="00F9684E" w:rsidP="00F9684E">
      <w:pPr>
        <w:rPr>
          <w:rFonts w:asciiTheme="majorHAnsi" w:hAnsiTheme="majorHAnsi" w:cstheme="majorHAnsi"/>
          <w:sz w:val="32"/>
          <w:szCs w:val="32"/>
          <w:lang w:val="en-NZ"/>
        </w:rPr>
      </w:pPr>
      <w:r w:rsidRPr="002C49A6">
        <w:rPr>
          <w:rFonts w:asciiTheme="majorHAnsi" w:hAnsiTheme="majorHAnsi" w:cstheme="majorHAnsi"/>
          <w:b/>
          <w:bCs/>
          <w:color w:val="007FAB"/>
          <w:sz w:val="32"/>
          <w:szCs w:val="32"/>
          <w:lang w:val="en-NZ"/>
        </w:rPr>
        <w:t xml:space="preserve">The </w:t>
      </w:r>
      <w:r w:rsidR="00525DE7">
        <w:rPr>
          <w:rFonts w:asciiTheme="majorHAnsi" w:hAnsiTheme="majorHAnsi" w:cstheme="majorHAnsi"/>
          <w:b/>
          <w:bCs/>
          <w:color w:val="007FAB"/>
          <w:sz w:val="32"/>
          <w:szCs w:val="32"/>
          <w:lang w:val="en-NZ"/>
        </w:rPr>
        <w:t xml:space="preserve">DXP Ngā Kete </w:t>
      </w:r>
      <w:r w:rsidR="00EF4ABC" w:rsidRPr="002C49A6">
        <w:rPr>
          <w:rFonts w:asciiTheme="majorHAnsi" w:hAnsiTheme="majorHAnsi" w:cstheme="majorHAnsi"/>
          <w:b/>
          <w:bCs/>
          <w:color w:val="007FAB"/>
          <w:sz w:val="32"/>
          <w:szCs w:val="32"/>
          <w:lang w:val="en-NZ"/>
        </w:rPr>
        <w:t>file upload</w:t>
      </w:r>
      <w:r w:rsidR="00525DE7">
        <w:rPr>
          <w:rFonts w:asciiTheme="majorHAnsi" w:hAnsiTheme="majorHAnsi" w:cstheme="majorHAnsi"/>
          <w:b/>
          <w:bCs/>
          <w:color w:val="007FAB"/>
          <w:sz w:val="32"/>
          <w:szCs w:val="32"/>
          <w:lang w:val="en-NZ"/>
        </w:rPr>
        <w:t>s</w:t>
      </w:r>
    </w:p>
    <w:p w14:paraId="2332C220" w14:textId="4CC5FB15" w:rsidR="00EF4ABC" w:rsidRPr="008479F1" w:rsidRDefault="00EF4ABC" w:rsidP="008479F1">
      <w:pPr>
        <w:pStyle w:val="NormalWeb"/>
        <w:numPr>
          <w:ilvl w:val="0"/>
          <w:numId w:val="23"/>
        </w:numPr>
        <w:spacing w:before="0" w:beforeAutospacing="0" w:after="240" w:afterAutospacing="0"/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</w:pPr>
      <w:bookmarkStart w:id="1" w:name="_Hlk175293751"/>
      <w:r w:rsidRPr="008479F1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 xml:space="preserve">Data upload files in </w:t>
      </w:r>
      <w:r w:rsidR="004226EA" w:rsidRPr="008479F1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CSV</w:t>
      </w:r>
      <w:r w:rsidRPr="008479F1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 xml:space="preserve"> file format replace </w:t>
      </w:r>
      <w:r w:rsidR="00CC411D" w:rsidRPr="008479F1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E</w:t>
      </w:r>
      <w:r w:rsidRPr="008479F1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xcel spreadsheets</w:t>
      </w:r>
      <w:r w:rsidR="00525DE7" w:rsidRPr="008479F1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 xml:space="preserve"> used in Workspace2</w:t>
      </w:r>
      <w:r w:rsidRPr="008479F1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.</w:t>
      </w:r>
    </w:p>
    <w:p w14:paraId="5BCDE18A" w14:textId="54591FCD" w:rsidR="00F9684E" w:rsidRPr="008479F1" w:rsidRDefault="00CB694D" w:rsidP="008479F1">
      <w:pPr>
        <w:pStyle w:val="NormalWeb"/>
        <w:numPr>
          <w:ilvl w:val="0"/>
          <w:numId w:val="23"/>
        </w:numPr>
        <w:spacing w:before="0" w:beforeAutospacing="0" w:after="240" w:afterAutospacing="0"/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</w:pPr>
      <w:r w:rsidRPr="008479F1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You can download the CSV template from the ‘Make a Submission’ screen</w:t>
      </w:r>
      <w:r w:rsidR="00EF4ABC" w:rsidRPr="008479F1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 xml:space="preserve"> in DXP Ngā Kete</w:t>
      </w:r>
      <w:r w:rsidRPr="008479F1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.</w:t>
      </w:r>
      <w:r w:rsidR="00561D5A" w:rsidRPr="008479F1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 xml:space="preserve"> This will provide an empty file (</w:t>
      </w:r>
      <w:r w:rsidR="00205F77" w:rsidRPr="008479F1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 xml:space="preserve">correct </w:t>
      </w:r>
      <w:r w:rsidR="00561D5A" w:rsidRPr="008479F1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heading</w:t>
      </w:r>
      <w:r w:rsidR="00205F77" w:rsidRPr="008479F1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s</w:t>
      </w:r>
      <w:r w:rsidR="00561D5A" w:rsidRPr="008479F1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 xml:space="preserve"> but no data) to populate and upload.</w:t>
      </w:r>
    </w:p>
    <w:p w14:paraId="72A091B2" w14:textId="63E9200C" w:rsidR="009600B3" w:rsidRPr="008479F1" w:rsidRDefault="009600B3" w:rsidP="008479F1">
      <w:pPr>
        <w:pStyle w:val="NormalWeb"/>
        <w:numPr>
          <w:ilvl w:val="0"/>
          <w:numId w:val="23"/>
        </w:numPr>
        <w:spacing w:before="0" w:beforeAutospacing="0" w:after="240" w:afterAutospacing="0"/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</w:pPr>
      <w:r w:rsidRPr="008479F1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 xml:space="preserve">Save your file as CSV UTF-8 file format, to ensure Māori macrons appear in </w:t>
      </w:r>
      <w:r w:rsidR="00525DE7" w:rsidRPr="008479F1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 xml:space="preserve">the </w:t>
      </w:r>
      <w:r w:rsidRPr="008479F1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correct format</w:t>
      </w:r>
      <w:r w:rsidR="00525DE7" w:rsidRPr="008479F1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.</w:t>
      </w:r>
    </w:p>
    <w:p w14:paraId="704C889C" w14:textId="77777777" w:rsidR="00AC63A4" w:rsidRDefault="00AC63A4" w:rsidP="00AC63A4">
      <w:pPr>
        <w:pStyle w:val="ListParagraph"/>
        <w:numPr>
          <w:ilvl w:val="0"/>
          <w:numId w:val="0"/>
        </w:numPr>
        <w:ind w:left="227"/>
        <w:rPr>
          <w:color w:val="51494E"/>
          <w:lang w:val="en-NZ"/>
        </w:rPr>
      </w:pPr>
    </w:p>
    <w:p w14:paraId="7FBA06D9" w14:textId="11B6C19C" w:rsidR="00AC63A4" w:rsidRPr="008479F1" w:rsidRDefault="00AC63A4" w:rsidP="008479F1">
      <w:pPr>
        <w:ind w:left="227" w:hanging="227"/>
        <w:rPr>
          <w:b/>
          <w:bCs/>
          <w:color w:val="51494E"/>
          <w:lang w:val="en-NZ"/>
        </w:rPr>
      </w:pPr>
      <w:r w:rsidRPr="008479F1">
        <w:rPr>
          <w:b/>
          <w:bCs/>
          <w:color w:val="51494E"/>
          <w:lang w:val="en-NZ"/>
        </w:rPr>
        <w:t>Editing and correcting data</w:t>
      </w:r>
    </w:p>
    <w:p w14:paraId="58044EE3" w14:textId="4E7B6E8A" w:rsidR="00EF4ABC" w:rsidRPr="008479F1" w:rsidRDefault="00491537" w:rsidP="008479F1">
      <w:pPr>
        <w:pStyle w:val="ListParagraph"/>
        <w:numPr>
          <w:ilvl w:val="0"/>
          <w:numId w:val="29"/>
        </w:numPr>
        <w:rPr>
          <w:color w:val="51494E"/>
          <w:lang w:val="en-NZ"/>
        </w:rPr>
      </w:pPr>
      <w:r w:rsidRPr="008479F1">
        <w:rPr>
          <w:color w:val="51494E"/>
          <w:lang w:val="en-NZ"/>
        </w:rPr>
        <w:t>You can correct data in your source system and re-upload</w:t>
      </w:r>
      <w:r w:rsidR="00525DE7" w:rsidRPr="008479F1">
        <w:rPr>
          <w:color w:val="51494E"/>
          <w:lang w:val="en-NZ"/>
        </w:rPr>
        <w:t xml:space="preserve">, </w:t>
      </w:r>
      <w:r w:rsidRPr="008479F1">
        <w:rPr>
          <w:color w:val="51494E"/>
          <w:lang w:val="en-NZ"/>
        </w:rPr>
        <w:t xml:space="preserve">or </w:t>
      </w:r>
      <w:r w:rsidR="00525DE7" w:rsidRPr="008479F1">
        <w:rPr>
          <w:color w:val="51494E"/>
          <w:lang w:val="en-NZ"/>
        </w:rPr>
        <w:t xml:space="preserve">you can </w:t>
      </w:r>
      <w:r w:rsidR="00EF4ABC" w:rsidRPr="008479F1">
        <w:rPr>
          <w:color w:val="51494E"/>
          <w:lang w:val="en-NZ"/>
        </w:rPr>
        <w:t xml:space="preserve">make corrections directly into the </w:t>
      </w:r>
      <w:r w:rsidRPr="008479F1">
        <w:rPr>
          <w:color w:val="51494E"/>
          <w:lang w:val="en-NZ"/>
        </w:rPr>
        <w:t xml:space="preserve">online </w:t>
      </w:r>
      <w:r w:rsidR="00A92B77" w:rsidRPr="008479F1">
        <w:rPr>
          <w:color w:val="51494E"/>
          <w:lang w:val="en-NZ"/>
        </w:rPr>
        <w:t>web</w:t>
      </w:r>
      <w:r w:rsidRPr="008479F1">
        <w:rPr>
          <w:color w:val="51494E"/>
          <w:lang w:val="en-NZ"/>
        </w:rPr>
        <w:t xml:space="preserve">form. </w:t>
      </w:r>
    </w:p>
    <w:p w14:paraId="6B7B65F3" w14:textId="0AE5926B" w:rsidR="00E54014" w:rsidRPr="008479F1" w:rsidRDefault="00E54014" w:rsidP="008479F1">
      <w:pPr>
        <w:pStyle w:val="ListParagraph"/>
        <w:numPr>
          <w:ilvl w:val="0"/>
          <w:numId w:val="29"/>
        </w:numPr>
        <w:rPr>
          <w:color w:val="51494E"/>
          <w:lang w:val="en-NZ"/>
        </w:rPr>
      </w:pPr>
      <w:r w:rsidRPr="008479F1">
        <w:rPr>
          <w:color w:val="51494E"/>
          <w:lang w:val="en-NZ"/>
        </w:rPr>
        <w:t xml:space="preserve">If </w:t>
      </w:r>
      <w:r w:rsidR="00EF4ABC" w:rsidRPr="008479F1">
        <w:rPr>
          <w:color w:val="51494E"/>
          <w:lang w:val="en-NZ"/>
        </w:rPr>
        <w:t>your data is extracted from a source system (</w:t>
      </w:r>
      <w:r w:rsidR="00491537" w:rsidRPr="008479F1">
        <w:rPr>
          <w:color w:val="51494E"/>
          <w:lang w:val="en-NZ"/>
        </w:rPr>
        <w:t>S</w:t>
      </w:r>
      <w:r w:rsidR="00BD3C5E" w:rsidRPr="008479F1">
        <w:rPr>
          <w:color w:val="51494E"/>
          <w:lang w:val="en-NZ"/>
        </w:rPr>
        <w:t>tudent Management System</w:t>
      </w:r>
      <w:r w:rsidR="00491537" w:rsidRPr="008479F1">
        <w:rPr>
          <w:color w:val="51494E"/>
          <w:lang w:val="en-NZ"/>
        </w:rPr>
        <w:t xml:space="preserve"> </w:t>
      </w:r>
      <w:r w:rsidR="00EF4ABC" w:rsidRPr="008479F1">
        <w:rPr>
          <w:color w:val="51494E"/>
          <w:lang w:val="en-NZ"/>
        </w:rPr>
        <w:t xml:space="preserve">or </w:t>
      </w:r>
      <w:r w:rsidR="00491537" w:rsidRPr="008479F1">
        <w:rPr>
          <w:color w:val="51494E"/>
          <w:lang w:val="en-NZ"/>
        </w:rPr>
        <w:t>other system</w:t>
      </w:r>
      <w:r w:rsidR="00EF4ABC" w:rsidRPr="008479F1">
        <w:rPr>
          <w:color w:val="51494E"/>
          <w:lang w:val="en-NZ"/>
        </w:rPr>
        <w:t xml:space="preserve">) and you make </w:t>
      </w:r>
      <w:r w:rsidRPr="008479F1">
        <w:rPr>
          <w:color w:val="51494E"/>
          <w:lang w:val="en-NZ"/>
        </w:rPr>
        <w:t>correct</w:t>
      </w:r>
      <w:r w:rsidR="00EF4ABC" w:rsidRPr="008479F1">
        <w:rPr>
          <w:color w:val="51494E"/>
          <w:lang w:val="en-NZ"/>
        </w:rPr>
        <w:t xml:space="preserve">ions in the online </w:t>
      </w:r>
      <w:r w:rsidR="00A92B77" w:rsidRPr="008479F1">
        <w:rPr>
          <w:color w:val="51494E"/>
          <w:lang w:val="en-NZ"/>
        </w:rPr>
        <w:t>web</w:t>
      </w:r>
      <w:r w:rsidR="00EF4ABC" w:rsidRPr="008479F1">
        <w:rPr>
          <w:color w:val="51494E"/>
          <w:lang w:val="en-NZ"/>
        </w:rPr>
        <w:t xml:space="preserve">form, </w:t>
      </w:r>
      <w:r w:rsidR="00BD3C5E" w:rsidRPr="008479F1">
        <w:rPr>
          <w:color w:val="51494E"/>
          <w:lang w:val="en-NZ"/>
        </w:rPr>
        <w:t>we</w:t>
      </w:r>
      <w:r w:rsidR="00491537" w:rsidRPr="008479F1">
        <w:rPr>
          <w:color w:val="51494E"/>
          <w:lang w:val="en-NZ"/>
        </w:rPr>
        <w:t xml:space="preserve"> </w:t>
      </w:r>
      <w:r w:rsidRPr="008479F1">
        <w:rPr>
          <w:color w:val="51494E"/>
          <w:lang w:val="en-NZ"/>
        </w:rPr>
        <w:t>recommend</w:t>
      </w:r>
      <w:r w:rsidR="00491537" w:rsidRPr="008479F1">
        <w:rPr>
          <w:color w:val="51494E"/>
          <w:lang w:val="en-NZ"/>
        </w:rPr>
        <w:t xml:space="preserve"> </w:t>
      </w:r>
      <w:r w:rsidR="005E44D3" w:rsidRPr="008479F1">
        <w:rPr>
          <w:color w:val="51494E"/>
          <w:lang w:val="en-NZ"/>
        </w:rPr>
        <w:t>you also</w:t>
      </w:r>
      <w:r w:rsidR="00491537" w:rsidRPr="008479F1">
        <w:rPr>
          <w:color w:val="51494E"/>
          <w:lang w:val="en-NZ"/>
        </w:rPr>
        <w:t xml:space="preserve"> </w:t>
      </w:r>
      <w:r w:rsidR="00EF4ABC" w:rsidRPr="008479F1">
        <w:rPr>
          <w:color w:val="51494E"/>
          <w:lang w:val="en-NZ"/>
        </w:rPr>
        <w:t xml:space="preserve">correct the data </w:t>
      </w:r>
      <w:r w:rsidRPr="008479F1">
        <w:rPr>
          <w:color w:val="51494E"/>
          <w:lang w:val="en-NZ"/>
        </w:rPr>
        <w:t>at source</w:t>
      </w:r>
      <w:r w:rsidR="00491537" w:rsidRPr="008479F1">
        <w:rPr>
          <w:color w:val="51494E"/>
          <w:lang w:val="en-NZ"/>
        </w:rPr>
        <w:t>.</w:t>
      </w:r>
    </w:p>
    <w:p w14:paraId="664BF22D" w14:textId="4D50C974" w:rsidR="00F9684E" w:rsidRPr="008479F1" w:rsidRDefault="00BD3C5E" w:rsidP="008479F1">
      <w:pPr>
        <w:pStyle w:val="ListParagraph"/>
        <w:numPr>
          <w:ilvl w:val="0"/>
          <w:numId w:val="29"/>
        </w:numPr>
        <w:rPr>
          <w:color w:val="51494E"/>
          <w:lang w:val="en-NZ"/>
        </w:rPr>
      </w:pPr>
      <w:r w:rsidRPr="008479F1">
        <w:rPr>
          <w:color w:val="51494E"/>
          <w:lang w:val="en-NZ"/>
        </w:rPr>
        <w:t xml:space="preserve">For more information, see </w:t>
      </w:r>
      <w:hyperlink r:id="rId14" w:history="1">
        <w:r w:rsidR="00F9684E" w:rsidRPr="008479F1">
          <w:rPr>
            <w:rStyle w:val="Hyperlink"/>
            <w:color w:val="007FAB"/>
            <w:u w:val="none"/>
            <w:lang w:val="en-NZ"/>
          </w:rPr>
          <w:t>guidance on using CSV files.</w:t>
        </w:r>
      </w:hyperlink>
      <w:bookmarkEnd w:id="1"/>
      <w:r w:rsidR="00F9684E" w:rsidRPr="008479F1">
        <w:rPr>
          <w:color w:val="007FAB"/>
          <w:lang w:val="en-NZ"/>
        </w:rPr>
        <w:br/>
      </w:r>
    </w:p>
    <w:p w14:paraId="32E2BD60" w14:textId="6179D66C" w:rsidR="008B2121" w:rsidRPr="006A343A" w:rsidRDefault="00F9684E" w:rsidP="00F70840">
      <w:pPr>
        <w:rPr>
          <w:lang w:val="en-NZ" w:eastAsia="en-US"/>
        </w:rPr>
      </w:pPr>
      <w:r w:rsidRPr="006A343A">
        <w:rPr>
          <w:color w:val="343032" w:themeColor="text1"/>
          <w:lang w:val="en-NZ"/>
        </w:rPr>
        <w:t xml:space="preserve">For any </w:t>
      </w:r>
      <w:r w:rsidR="00326801" w:rsidRPr="006A343A">
        <w:rPr>
          <w:color w:val="343032" w:themeColor="text1"/>
          <w:lang w:val="en-NZ"/>
        </w:rPr>
        <w:t>questions,</w:t>
      </w:r>
      <w:r w:rsidRPr="006A343A">
        <w:rPr>
          <w:color w:val="343032" w:themeColor="text1"/>
          <w:lang w:val="en-NZ"/>
        </w:rPr>
        <w:t xml:space="preserve"> please contact the TEC Customer Contact Group on 0800 601 301 or </w:t>
      </w:r>
      <w:hyperlink r:id="rId15" w:history="1">
        <w:r w:rsidR="00A17004" w:rsidRPr="006A343A">
          <w:rPr>
            <w:rStyle w:val="Hyperlink"/>
            <w:lang w:val="en-NZ"/>
          </w:rPr>
          <w:t>customerservice@tec.govt.nz</w:t>
        </w:r>
      </w:hyperlink>
      <w:r w:rsidR="005829DB" w:rsidRPr="006A343A">
        <w:rPr>
          <w:lang w:val="en-NZ" w:eastAsia="en-US"/>
        </w:rPr>
        <w:t>.</w:t>
      </w:r>
    </w:p>
    <w:p w14:paraId="46A61C5E" w14:textId="77777777" w:rsidR="00431C20" w:rsidRPr="006A343A" w:rsidRDefault="00431C20" w:rsidP="00F70840">
      <w:pPr>
        <w:rPr>
          <w:lang w:val="en-NZ" w:eastAsia="en-US"/>
        </w:rPr>
      </w:pPr>
    </w:p>
    <w:p w14:paraId="3396882C" w14:textId="77777777" w:rsidR="00561D5A" w:rsidRPr="006A343A" w:rsidRDefault="00561D5A">
      <w:pPr>
        <w:spacing w:after="200"/>
        <w:rPr>
          <w:rFonts w:ascii="Calibri" w:eastAsiaTheme="majorEastAsia" w:hAnsi="Calibri" w:cstheme="majorBidi"/>
          <w:b/>
          <w:bCs/>
          <w:color w:val="007FAB"/>
          <w:sz w:val="28"/>
          <w:szCs w:val="26"/>
          <w:lang w:val="en-NZ" w:eastAsia="en-US"/>
        </w:rPr>
      </w:pPr>
      <w:r w:rsidRPr="006A343A">
        <w:rPr>
          <w:color w:val="007FAB"/>
          <w:lang w:val="en-NZ"/>
        </w:rPr>
        <w:br w:type="page"/>
      </w:r>
    </w:p>
    <w:p w14:paraId="3426133F" w14:textId="2A2DA16C" w:rsidR="00BC4CCB" w:rsidRPr="002B78C1" w:rsidRDefault="00EC63CE" w:rsidP="002B78C1">
      <w:pPr>
        <w:pStyle w:val="Heading2"/>
      </w:pPr>
      <w:bookmarkStart w:id="2" w:name="_Toc180406907"/>
      <w:r w:rsidRPr="002B78C1">
        <w:lastRenderedPageBreak/>
        <w:t>Gateway Actuals</w:t>
      </w:r>
      <w:bookmarkEnd w:id="2"/>
      <w:r w:rsidR="00820204" w:rsidRPr="002B78C1">
        <w:t xml:space="preserve"> </w:t>
      </w:r>
    </w:p>
    <w:p w14:paraId="76E67BED" w14:textId="27A9344F" w:rsidR="00ED262D" w:rsidRPr="003E063D" w:rsidRDefault="00633955" w:rsidP="00EC63CE">
      <w:pPr>
        <w:pStyle w:val="NormalWeb"/>
        <w:spacing w:before="0" w:beforeAutospacing="0" w:after="120" w:afterAutospacing="0"/>
        <w:rPr>
          <w:rStyle w:val="Hyperlink"/>
          <w:rFonts w:eastAsiaTheme="minorEastAsia"/>
          <w:color w:val="007FAB"/>
          <w:u w:val="none"/>
        </w:rPr>
      </w:pPr>
      <w:r w:rsidRPr="001E3ED4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 xml:space="preserve">These are the data </w:t>
      </w:r>
      <w:r w:rsidR="009C144D" w:rsidRPr="001E3ED4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requirements</w:t>
      </w:r>
      <w:r w:rsidRPr="001E3ED4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 xml:space="preserve"> for the </w:t>
      </w:r>
      <w:r w:rsidR="00EC63CE" w:rsidRPr="001E3ED4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 xml:space="preserve">Gateway Actuals </w:t>
      </w:r>
      <w:r w:rsidR="00EF2180" w:rsidRPr="001E3ED4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 xml:space="preserve">data </w:t>
      </w:r>
      <w:r w:rsidR="00EF2180" w:rsidRPr="001E3ED4">
        <w:rPr>
          <w:rFonts w:asciiTheme="minorHAnsi" w:eastAsiaTheme="minorHAnsi" w:hAnsiTheme="minorHAnsi" w:cstheme="minorHAnsi"/>
          <w:color w:val="51494E"/>
          <w:kern w:val="2"/>
          <w:sz w:val="22"/>
          <w:szCs w:val="22"/>
          <w:lang w:eastAsia="en-US"/>
          <w14:ligatures w14:val="standardContextual"/>
        </w:rPr>
        <w:t>submission.</w:t>
      </w:r>
      <w:r w:rsidR="005F06B0" w:rsidRPr="001E3ED4">
        <w:rPr>
          <w:rFonts w:asciiTheme="minorHAnsi" w:eastAsiaTheme="minorEastAsia" w:hAnsiTheme="minorHAnsi" w:cstheme="minorHAnsi"/>
          <w:color w:val="51494E"/>
          <w:sz w:val="22"/>
          <w:szCs w:val="22"/>
          <w:lang w:eastAsia="ja-JP"/>
        </w:rPr>
        <w:t xml:space="preserve"> </w:t>
      </w:r>
      <w:r w:rsidR="003E063D" w:rsidRPr="001E3ED4">
        <w:rPr>
          <w:rFonts w:asciiTheme="minorHAnsi" w:eastAsiaTheme="minorEastAsia" w:hAnsiTheme="minorHAnsi" w:cstheme="minorHAnsi"/>
          <w:color w:val="51494E"/>
          <w:sz w:val="22"/>
          <w:szCs w:val="22"/>
          <w:lang w:eastAsia="ja-JP"/>
        </w:rPr>
        <w:t xml:space="preserve">Click </w:t>
      </w:r>
      <w:r w:rsidR="003E063D" w:rsidRPr="003E063D">
        <w:rPr>
          <w:rStyle w:val="Hyperlink"/>
          <w:rFonts w:asciiTheme="minorHAnsi" w:eastAsiaTheme="minorEastAsia" w:hAnsiTheme="minorHAnsi" w:cstheme="minorHAnsi"/>
          <w:color w:val="007FAB"/>
          <w:sz w:val="22"/>
          <w:szCs w:val="22"/>
          <w:u w:val="none"/>
        </w:rPr>
        <w:t>here for</w:t>
      </w:r>
      <w:r w:rsidR="00570DF2" w:rsidRPr="003E063D">
        <w:rPr>
          <w:rStyle w:val="Hyperlink"/>
          <w:rFonts w:asciiTheme="minorHAnsi" w:eastAsiaTheme="minorEastAsia" w:hAnsiTheme="minorHAnsi" w:cstheme="minorHAnsi"/>
          <w:color w:val="007FAB"/>
          <w:sz w:val="22"/>
          <w:szCs w:val="22"/>
          <w:u w:val="none"/>
          <w:lang w:eastAsia="ja-JP"/>
        </w:rPr>
        <w:t xml:space="preserve"> </w:t>
      </w:r>
      <w:hyperlink r:id="rId16" w:history="1">
        <w:r w:rsidR="00073D83" w:rsidRPr="003E063D">
          <w:rPr>
            <w:rStyle w:val="Hyperlink"/>
            <w:rFonts w:asciiTheme="minorHAnsi" w:eastAsiaTheme="minorEastAsia" w:hAnsiTheme="minorHAnsi" w:cstheme="minorHAnsi"/>
            <w:color w:val="007FAB"/>
            <w:sz w:val="22"/>
            <w:szCs w:val="22"/>
            <w:u w:val="none"/>
            <w:lang w:eastAsia="ja-JP"/>
          </w:rPr>
          <w:t>Reference Data</w:t>
        </w:r>
        <w:r w:rsidR="00570DF2" w:rsidRPr="003E063D">
          <w:rPr>
            <w:rStyle w:val="Hyperlink"/>
            <w:rFonts w:asciiTheme="minorHAnsi" w:eastAsiaTheme="minorEastAsia" w:hAnsiTheme="minorHAnsi" w:cstheme="minorHAnsi"/>
            <w:color w:val="007FAB"/>
            <w:sz w:val="22"/>
            <w:szCs w:val="22"/>
            <w:u w:val="none"/>
            <w:lang w:eastAsia="ja-JP"/>
          </w:rPr>
          <w:t>.</w:t>
        </w:r>
      </w:hyperlink>
      <w:r w:rsidR="00570DF2" w:rsidRPr="003E063D">
        <w:rPr>
          <w:rStyle w:val="Hyperlink"/>
          <w:rFonts w:eastAsiaTheme="minorEastAsia"/>
          <w:color w:val="007FAB"/>
          <w:u w:val="none"/>
        </w:rPr>
        <w:t xml:space="preserve"> </w:t>
      </w:r>
      <w:bookmarkStart w:id="3" w:name="_Hlk175294133"/>
    </w:p>
    <w:p w14:paraId="2E39C500" w14:textId="29FF053A" w:rsidR="002C7C39" w:rsidRPr="001E3ED4" w:rsidRDefault="002C7C39" w:rsidP="002C7C39">
      <w:pPr>
        <w:pStyle w:val="NormalWeb"/>
        <w:spacing w:before="0" w:beforeAutospacing="0" w:after="120" w:afterAutospacing="0"/>
        <w:rPr>
          <w:rFonts w:asciiTheme="minorHAnsi" w:eastAsiaTheme="minorEastAsia" w:hAnsiTheme="minorHAnsi" w:cstheme="minorBidi"/>
          <w:color w:val="51494E"/>
          <w:sz w:val="22"/>
          <w:lang w:eastAsia="ja-JP"/>
        </w:rPr>
      </w:pPr>
      <w:r w:rsidRPr="001E3ED4">
        <w:rPr>
          <w:rFonts w:asciiTheme="minorHAnsi" w:eastAsiaTheme="minorEastAsia" w:hAnsiTheme="minorHAnsi" w:cstheme="minorBidi"/>
          <w:b/>
          <w:bCs/>
          <w:color w:val="51494E"/>
          <w:sz w:val="22"/>
          <w:lang w:eastAsia="ja-JP"/>
        </w:rPr>
        <w:t>Learner and Duplicate row validation</w:t>
      </w:r>
    </w:p>
    <w:p w14:paraId="1DBEFD53" w14:textId="655D14AB" w:rsidR="00ED262D" w:rsidRPr="001E3ED4" w:rsidRDefault="00205F77" w:rsidP="00EC63CE">
      <w:pPr>
        <w:pStyle w:val="NormalWeb"/>
        <w:spacing w:before="0" w:beforeAutospacing="0" w:after="120" w:afterAutospacing="0"/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</w:pPr>
      <w:r w:rsidRPr="001E3ED4">
        <w:rPr>
          <w:rFonts w:asciiTheme="minorHAnsi" w:eastAsiaTheme="minorEastAsia" w:hAnsiTheme="minorHAnsi" w:cstheme="minorBidi"/>
          <w:color w:val="51494E"/>
          <w:sz w:val="22"/>
          <w:lang w:eastAsia="ja-JP"/>
        </w:rPr>
        <w:t xml:space="preserve">DXP Ngā Kete will validate </w:t>
      </w:r>
      <w:r w:rsidR="00787305" w:rsidRPr="001E3ED4">
        <w:rPr>
          <w:rFonts w:asciiTheme="minorHAnsi" w:eastAsiaTheme="minorEastAsia" w:hAnsiTheme="minorHAnsi" w:cstheme="minorBidi"/>
          <w:color w:val="51494E"/>
          <w:sz w:val="22"/>
          <w:lang w:eastAsia="ja-JP"/>
        </w:rPr>
        <w:t>National Student Number, Gender</w:t>
      </w:r>
      <w:r w:rsidR="0086284F" w:rsidRPr="001E3ED4">
        <w:rPr>
          <w:rFonts w:asciiTheme="minorHAnsi" w:eastAsiaTheme="minorEastAsia" w:hAnsiTheme="minorHAnsi" w:cstheme="minorBidi"/>
          <w:color w:val="51494E"/>
          <w:sz w:val="22"/>
          <w:lang w:eastAsia="ja-JP"/>
        </w:rPr>
        <w:t xml:space="preserve"> </w:t>
      </w:r>
      <w:r w:rsidR="00787305" w:rsidRPr="001E3ED4">
        <w:rPr>
          <w:rFonts w:asciiTheme="minorHAnsi" w:eastAsiaTheme="minorEastAsia" w:hAnsiTheme="minorHAnsi" w:cstheme="minorBidi"/>
          <w:color w:val="51494E"/>
          <w:sz w:val="22"/>
          <w:lang w:eastAsia="ja-JP"/>
        </w:rPr>
        <w:t xml:space="preserve">and Date of </w:t>
      </w:r>
      <w:r w:rsidR="002502B2" w:rsidRPr="001E3ED4">
        <w:rPr>
          <w:rFonts w:asciiTheme="minorHAnsi" w:eastAsiaTheme="minorEastAsia" w:hAnsiTheme="minorHAnsi" w:cstheme="minorBidi"/>
          <w:color w:val="51494E"/>
          <w:sz w:val="22"/>
          <w:lang w:eastAsia="ja-JP"/>
        </w:rPr>
        <w:t>b</w:t>
      </w:r>
      <w:r w:rsidR="00787305" w:rsidRPr="001E3ED4">
        <w:rPr>
          <w:rFonts w:asciiTheme="minorHAnsi" w:eastAsiaTheme="minorEastAsia" w:hAnsiTheme="minorHAnsi" w:cstheme="minorBidi"/>
          <w:color w:val="51494E"/>
          <w:sz w:val="22"/>
          <w:lang w:eastAsia="ja-JP"/>
        </w:rPr>
        <w:t>irth against the National Student Index (NSI)</w:t>
      </w:r>
      <w:r w:rsidRPr="001E3ED4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 xml:space="preserve"> as part of the file upload or direct entry (the webform)</w:t>
      </w:r>
      <w:r w:rsidR="00787305" w:rsidRPr="001E3ED4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1E3ED4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process.</w:t>
      </w:r>
    </w:p>
    <w:p w14:paraId="554C1AC7" w14:textId="1BE7E945" w:rsidR="005351D9" w:rsidRPr="001E3ED4" w:rsidRDefault="00205F77" w:rsidP="002C49A6">
      <w:pPr>
        <w:spacing w:after="60"/>
        <w:rPr>
          <w:rFonts w:eastAsiaTheme="minorHAnsi"/>
          <w:color w:val="51494E"/>
          <w:kern w:val="2"/>
          <w:szCs w:val="22"/>
          <w:lang w:eastAsia="en-US"/>
          <w14:ligatures w14:val="standardContextual"/>
        </w:rPr>
      </w:pPr>
      <w:r w:rsidRPr="001E3ED4">
        <w:rPr>
          <w:rFonts w:eastAsiaTheme="minorHAnsi"/>
          <w:color w:val="51494E"/>
          <w:kern w:val="2"/>
          <w:szCs w:val="22"/>
          <w:lang w:eastAsia="en-US"/>
          <w14:ligatures w14:val="standardContextual"/>
        </w:rPr>
        <w:t xml:space="preserve">DXP Ngā Kete will </w:t>
      </w:r>
      <w:r w:rsidR="009D0BC8" w:rsidRPr="001E3ED4">
        <w:rPr>
          <w:rFonts w:eastAsiaTheme="minorHAnsi"/>
          <w:color w:val="51494E"/>
          <w:kern w:val="2"/>
          <w:szCs w:val="22"/>
          <w:lang w:eastAsia="en-US"/>
          <w14:ligatures w14:val="standardContextual"/>
        </w:rPr>
        <w:t>a</w:t>
      </w:r>
      <w:r w:rsidR="002C7C39" w:rsidRPr="001E3ED4">
        <w:rPr>
          <w:rFonts w:eastAsiaTheme="minorHAnsi"/>
          <w:color w:val="51494E"/>
          <w:kern w:val="2"/>
          <w:szCs w:val="22"/>
          <w:lang w:eastAsia="en-US"/>
          <w14:ligatures w14:val="standardContextual"/>
        </w:rPr>
        <w:t xml:space="preserve">lso </w:t>
      </w:r>
      <w:r w:rsidRPr="001E3ED4">
        <w:rPr>
          <w:rFonts w:eastAsiaTheme="minorHAnsi"/>
          <w:color w:val="51494E"/>
          <w:kern w:val="2"/>
          <w:szCs w:val="22"/>
          <w:lang w:eastAsia="en-US"/>
          <w14:ligatures w14:val="standardContextual"/>
        </w:rPr>
        <w:t>check for d</w:t>
      </w:r>
      <w:r w:rsidR="00EC63CE" w:rsidRPr="001E3ED4">
        <w:rPr>
          <w:rFonts w:eastAsiaTheme="minorHAnsi"/>
          <w:color w:val="51494E"/>
          <w:kern w:val="2"/>
          <w:szCs w:val="22"/>
          <w:lang w:eastAsia="en-US"/>
          <w14:ligatures w14:val="standardContextual"/>
        </w:rPr>
        <w:t xml:space="preserve">uplicate </w:t>
      </w:r>
      <w:r w:rsidRPr="001E3ED4">
        <w:rPr>
          <w:rFonts w:eastAsiaTheme="minorHAnsi"/>
          <w:color w:val="51494E"/>
          <w:kern w:val="2"/>
          <w:szCs w:val="22"/>
          <w:lang w:eastAsia="en-US"/>
          <w14:ligatures w14:val="standardContextual"/>
        </w:rPr>
        <w:t xml:space="preserve">rows as part of the submit process to ensure </w:t>
      </w:r>
      <w:r w:rsidR="00EC63CE" w:rsidRPr="001E3ED4">
        <w:rPr>
          <w:rFonts w:eastAsiaTheme="minorHAnsi"/>
          <w:color w:val="51494E"/>
          <w:kern w:val="2"/>
          <w:szCs w:val="22"/>
          <w:lang w:eastAsia="en-US"/>
          <w14:ligatures w14:val="standardContextual"/>
        </w:rPr>
        <w:t>each row has a unique combination of</w:t>
      </w:r>
      <w:bookmarkEnd w:id="3"/>
      <w:r w:rsidR="005351D9" w:rsidRPr="001E3ED4">
        <w:rPr>
          <w:rFonts w:eastAsiaTheme="minorHAnsi"/>
          <w:color w:val="51494E"/>
          <w:kern w:val="2"/>
          <w:szCs w:val="22"/>
          <w:lang w:eastAsia="en-US"/>
          <w14:ligatures w14:val="standardContextual"/>
        </w:rPr>
        <w:t>:</w:t>
      </w:r>
    </w:p>
    <w:p w14:paraId="2DE915FB" w14:textId="2AECCE0A" w:rsidR="00840685" w:rsidRPr="001E3ED4" w:rsidRDefault="00EC63CE" w:rsidP="008479F1">
      <w:pPr>
        <w:pStyle w:val="ListParagraph"/>
        <w:numPr>
          <w:ilvl w:val="0"/>
          <w:numId w:val="19"/>
        </w:numPr>
        <w:spacing w:after="240"/>
        <w:rPr>
          <w:color w:val="51494E"/>
        </w:rPr>
      </w:pPr>
      <w:r w:rsidRPr="001E3ED4">
        <w:rPr>
          <w:color w:val="51494E"/>
        </w:rPr>
        <w:t xml:space="preserve">National </w:t>
      </w:r>
      <w:r w:rsidR="002502B2" w:rsidRPr="001E3ED4">
        <w:rPr>
          <w:color w:val="51494E"/>
        </w:rPr>
        <w:t>S</w:t>
      </w:r>
      <w:r w:rsidRPr="001E3ED4">
        <w:rPr>
          <w:color w:val="51494E"/>
        </w:rPr>
        <w:t xml:space="preserve">tudent </w:t>
      </w:r>
      <w:r w:rsidR="002502B2" w:rsidRPr="001E3ED4">
        <w:rPr>
          <w:color w:val="51494E"/>
        </w:rPr>
        <w:t>N</w:t>
      </w:r>
      <w:r w:rsidRPr="001E3ED4">
        <w:rPr>
          <w:color w:val="51494E"/>
        </w:rPr>
        <w:t>umber and Placement start date</w:t>
      </w:r>
      <w:r w:rsidR="002502B2" w:rsidRPr="001E3ED4">
        <w:rPr>
          <w:color w:val="51494E"/>
        </w:rPr>
        <w:t>.</w:t>
      </w:r>
    </w:p>
    <w:p w14:paraId="369C9327" w14:textId="6E013873" w:rsidR="00205F77" w:rsidRPr="006A343A" w:rsidRDefault="00205F77" w:rsidP="00205F77">
      <w:pPr>
        <w:spacing w:after="120"/>
        <w:rPr>
          <w:rFonts w:ascii="Calibri" w:eastAsia="Times New Roman" w:hAnsi="Calibri" w:cs="Calibri"/>
          <w:color w:val="343032" w:themeColor="text1"/>
          <w:szCs w:val="22"/>
          <w:lang w:val="en-NZ" w:eastAsia="en-NZ"/>
        </w:rPr>
      </w:pPr>
      <w:r w:rsidRPr="006A343A">
        <w:rPr>
          <w:b/>
          <w:bCs/>
          <w:color w:val="343032" w:themeColor="text1"/>
        </w:rPr>
        <w:t xml:space="preserve">Data </w:t>
      </w:r>
      <w:r w:rsidR="002F7B94" w:rsidRPr="006A343A">
        <w:rPr>
          <w:b/>
          <w:bCs/>
          <w:color w:val="343032" w:themeColor="text1"/>
        </w:rPr>
        <w:t>r</w:t>
      </w:r>
      <w:r w:rsidRPr="006A343A">
        <w:rPr>
          <w:b/>
          <w:bCs/>
          <w:color w:val="343032" w:themeColor="text1"/>
        </w:rPr>
        <w:t>equirements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2972"/>
        <w:gridCol w:w="1701"/>
        <w:gridCol w:w="5387"/>
      </w:tblGrid>
      <w:tr w:rsidR="005D62AD" w:rsidRPr="006A343A" w14:paraId="5620290B" w14:textId="77777777" w:rsidTr="005C2CCA">
        <w:trPr>
          <w:tblHeader/>
        </w:trPr>
        <w:tc>
          <w:tcPr>
            <w:tcW w:w="2972" w:type="dxa"/>
            <w:shd w:val="clear" w:color="auto" w:fill="FCAF17"/>
          </w:tcPr>
          <w:p w14:paraId="6322A200" w14:textId="77777777" w:rsidR="00820204" w:rsidRPr="001E3ED4" w:rsidRDefault="00820204" w:rsidP="00487A30">
            <w:pPr>
              <w:spacing w:after="0"/>
              <w:rPr>
                <w:b/>
                <w:bCs/>
                <w:color w:val="51494E"/>
                <w:sz w:val="24"/>
                <w:lang w:val="en-NZ"/>
              </w:rPr>
            </w:pPr>
            <w:r w:rsidRPr="001E3ED4">
              <w:rPr>
                <w:b/>
                <w:bCs/>
                <w:color w:val="51494E"/>
                <w:sz w:val="24"/>
                <w:lang w:val="en-NZ"/>
              </w:rPr>
              <w:t>Field name</w:t>
            </w:r>
          </w:p>
        </w:tc>
        <w:tc>
          <w:tcPr>
            <w:tcW w:w="1701" w:type="dxa"/>
            <w:shd w:val="clear" w:color="auto" w:fill="FCAF17"/>
          </w:tcPr>
          <w:p w14:paraId="42ADB9C2" w14:textId="3FDF88BE" w:rsidR="00820204" w:rsidRPr="001E3ED4" w:rsidRDefault="00820204" w:rsidP="00487A30">
            <w:pPr>
              <w:spacing w:after="0"/>
              <w:rPr>
                <w:b/>
                <w:bCs/>
                <w:color w:val="51494E"/>
                <w:sz w:val="24"/>
                <w:lang w:val="en-NZ"/>
              </w:rPr>
            </w:pPr>
            <w:r w:rsidRPr="001E3ED4">
              <w:rPr>
                <w:b/>
                <w:bCs/>
                <w:color w:val="51494E"/>
                <w:sz w:val="24"/>
                <w:lang w:val="en-NZ"/>
              </w:rPr>
              <w:t xml:space="preserve">Field </w:t>
            </w:r>
            <w:r w:rsidR="002F7B94" w:rsidRPr="001E3ED4">
              <w:rPr>
                <w:b/>
                <w:bCs/>
                <w:color w:val="51494E"/>
                <w:sz w:val="24"/>
                <w:lang w:val="en-NZ"/>
              </w:rPr>
              <w:t>t</w:t>
            </w:r>
            <w:r w:rsidRPr="001E3ED4">
              <w:rPr>
                <w:b/>
                <w:bCs/>
                <w:color w:val="51494E"/>
                <w:sz w:val="24"/>
                <w:lang w:val="en-NZ"/>
              </w:rPr>
              <w:t>ype</w:t>
            </w:r>
          </w:p>
        </w:tc>
        <w:tc>
          <w:tcPr>
            <w:tcW w:w="5387" w:type="dxa"/>
            <w:shd w:val="clear" w:color="auto" w:fill="FCAF17"/>
          </w:tcPr>
          <w:p w14:paraId="1DBC2690" w14:textId="77777777" w:rsidR="00820204" w:rsidRPr="001E3ED4" w:rsidRDefault="00820204" w:rsidP="00487A30">
            <w:pPr>
              <w:spacing w:after="0"/>
              <w:rPr>
                <w:b/>
                <w:bCs/>
                <w:color w:val="51494E"/>
                <w:sz w:val="24"/>
                <w:lang w:val="en-NZ"/>
              </w:rPr>
            </w:pPr>
            <w:r w:rsidRPr="001E3ED4">
              <w:rPr>
                <w:b/>
                <w:bCs/>
                <w:color w:val="51494E"/>
                <w:sz w:val="24"/>
                <w:lang w:val="en-NZ"/>
              </w:rPr>
              <w:t>Comment</w:t>
            </w:r>
          </w:p>
        </w:tc>
      </w:tr>
      <w:tr w:rsidR="005D62AD" w:rsidRPr="006A343A" w14:paraId="0F029472" w14:textId="77777777" w:rsidTr="005C2CCA">
        <w:tc>
          <w:tcPr>
            <w:tcW w:w="2972" w:type="dxa"/>
          </w:tcPr>
          <w:p w14:paraId="2AD376D2" w14:textId="76460AEC" w:rsidR="00F3589F" w:rsidRPr="001E3ED4" w:rsidRDefault="00F3589F" w:rsidP="00487A30">
            <w:pPr>
              <w:spacing w:after="100" w:afterAutospacing="1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r w:rsidRPr="001E3ED4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 xml:space="preserve">National </w:t>
            </w:r>
            <w:r w:rsidR="005C1A63" w:rsidRPr="001E3ED4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 xml:space="preserve">student number </w:t>
            </w:r>
          </w:p>
        </w:tc>
        <w:tc>
          <w:tcPr>
            <w:tcW w:w="1701" w:type="dxa"/>
            <w:shd w:val="clear" w:color="auto" w:fill="auto"/>
          </w:tcPr>
          <w:p w14:paraId="0D821861" w14:textId="223159F2" w:rsidR="00F3589F" w:rsidRPr="001E3ED4" w:rsidRDefault="00F3589F" w:rsidP="00487A30">
            <w:pPr>
              <w:spacing w:after="100" w:afterAutospacing="1"/>
              <w:rPr>
                <w:color w:val="51494E"/>
                <w:szCs w:val="22"/>
                <w:lang w:val="en-NZ"/>
              </w:rPr>
            </w:pPr>
            <w:r w:rsidRPr="001E3ED4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 xml:space="preserve">Mandatory </w:t>
            </w:r>
          </w:p>
        </w:tc>
        <w:tc>
          <w:tcPr>
            <w:tcW w:w="5387" w:type="dxa"/>
            <w:shd w:val="clear" w:color="auto" w:fill="auto"/>
          </w:tcPr>
          <w:p w14:paraId="52EDFCA8" w14:textId="3935D4A2" w:rsidR="00F3589F" w:rsidRPr="001E3ED4" w:rsidRDefault="003F5BC7" w:rsidP="00487A30">
            <w:pPr>
              <w:spacing w:after="100" w:afterAutospacing="1"/>
              <w:rPr>
                <w:color w:val="51494E"/>
                <w:szCs w:val="22"/>
                <w:lang w:val="en-NZ"/>
              </w:rPr>
            </w:pPr>
            <w:r w:rsidRPr="001E3ED4">
              <w:rPr>
                <w:color w:val="51494E"/>
                <w:szCs w:val="22"/>
                <w:lang w:val="en-NZ"/>
              </w:rPr>
              <w:t>Unique number given to every student in New Zealand.</w:t>
            </w:r>
          </w:p>
        </w:tc>
      </w:tr>
      <w:tr w:rsidR="005D62AD" w:rsidRPr="006A343A" w14:paraId="291D5A40" w14:textId="77777777" w:rsidTr="005C2CCA">
        <w:tc>
          <w:tcPr>
            <w:tcW w:w="2972" w:type="dxa"/>
          </w:tcPr>
          <w:p w14:paraId="7105A3F7" w14:textId="1608C860" w:rsidR="00F3589F" w:rsidRPr="001E3ED4" w:rsidRDefault="00F3589F" w:rsidP="00487A30">
            <w:pPr>
              <w:spacing w:after="100" w:afterAutospacing="1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r w:rsidRPr="001E3ED4">
              <w:rPr>
                <w:rFonts w:cstheme="minorHAnsi"/>
                <w:color w:val="51494E"/>
                <w:szCs w:val="22"/>
                <w:lang w:val="en-NZ"/>
              </w:rPr>
              <w:t>Gender</w:t>
            </w:r>
          </w:p>
        </w:tc>
        <w:tc>
          <w:tcPr>
            <w:tcW w:w="1701" w:type="dxa"/>
            <w:shd w:val="clear" w:color="auto" w:fill="auto"/>
          </w:tcPr>
          <w:p w14:paraId="007030AC" w14:textId="100B6042" w:rsidR="00F3589F" w:rsidRPr="001E3ED4" w:rsidRDefault="00F3589F" w:rsidP="00487A30">
            <w:pPr>
              <w:spacing w:after="100" w:afterAutospacing="1"/>
              <w:rPr>
                <w:color w:val="51494E"/>
                <w:szCs w:val="22"/>
                <w:lang w:val="en-NZ"/>
              </w:rPr>
            </w:pPr>
            <w:r w:rsidRPr="001E3ED4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Mandatory</w:t>
            </w:r>
          </w:p>
        </w:tc>
        <w:tc>
          <w:tcPr>
            <w:tcW w:w="5387" w:type="dxa"/>
            <w:shd w:val="clear" w:color="auto" w:fill="auto"/>
          </w:tcPr>
          <w:p w14:paraId="28D426ED" w14:textId="60543A78" w:rsidR="00E54014" w:rsidRPr="001E3ED4" w:rsidRDefault="00B23DD4" w:rsidP="00487A30">
            <w:pPr>
              <w:spacing w:after="0"/>
              <w:rPr>
                <w:color w:val="51494E"/>
                <w:szCs w:val="22"/>
                <w:lang w:val="en-NZ"/>
              </w:rPr>
            </w:pPr>
            <w:r w:rsidRPr="001E3ED4">
              <w:rPr>
                <w:color w:val="51494E"/>
                <w:szCs w:val="22"/>
                <w:lang w:val="en-NZ"/>
              </w:rPr>
              <w:t>Aligned to Stats</w:t>
            </w:r>
            <w:r w:rsidR="00C84F76" w:rsidRPr="001E3ED4">
              <w:rPr>
                <w:color w:val="51494E"/>
                <w:szCs w:val="22"/>
                <w:lang w:val="en-NZ"/>
              </w:rPr>
              <w:t xml:space="preserve"> </w:t>
            </w:r>
            <w:r w:rsidRPr="001E3ED4">
              <w:rPr>
                <w:color w:val="51494E"/>
                <w:szCs w:val="22"/>
                <w:lang w:val="en-NZ"/>
              </w:rPr>
              <w:t xml:space="preserve">NZ data standard: </w:t>
            </w:r>
            <w:r w:rsidRPr="001E3ED4">
              <w:rPr>
                <w:color w:val="51494E"/>
                <w:szCs w:val="22"/>
                <w:lang w:val="en-NZ"/>
              </w:rPr>
              <w:br/>
            </w:r>
            <w:r w:rsidR="00E54014" w:rsidRPr="001E3ED4">
              <w:rPr>
                <w:color w:val="51494E"/>
                <w:szCs w:val="22"/>
                <w:lang w:val="en-NZ"/>
              </w:rPr>
              <w:t>Female/Wahine (‘F’ in .CSV upload accepted)</w:t>
            </w:r>
          </w:p>
          <w:p w14:paraId="2A1BFA24" w14:textId="208ED73D" w:rsidR="00E54014" w:rsidRPr="001E3ED4" w:rsidRDefault="00E54014" w:rsidP="00487A30">
            <w:pPr>
              <w:spacing w:after="0"/>
              <w:rPr>
                <w:color w:val="51494E"/>
                <w:szCs w:val="22"/>
                <w:lang w:val="en-NZ"/>
              </w:rPr>
            </w:pPr>
            <w:r w:rsidRPr="001E3ED4">
              <w:rPr>
                <w:color w:val="51494E"/>
                <w:szCs w:val="22"/>
                <w:lang w:val="en-NZ"/>
              </w:rPr>
              <w:t>Male/Tāne (‘M’ in .CSV upload accepted)</w:t>
            </w:r>
          </w:p>
          <w:p w14:paraId="6B07E65C" w14:textId="7C046375" w:rsidR="00F3589F" w:rsidRPr="001E3ED4" w:rsidRDefault="00B23DD4" w:rsidP="00487A30">
            <w:pPr>
              <w:spacing w:after="0"/>
              <w:rPr>
                <w:color w:val="51494E"/>
                <w:szCs w:val="22"/>
                <w:lang w:val="en-NZ"/>
              </w:rPr>
            </w:pPr>
            <w:r w:rsidRPr="001E3ED4">
              <w:rPr>
                <w:color w:val="51494E"/>
                <w:szCs w:val="22"/>
                <w:lang w:val="en-NZ"/>
              </w:rPr>
              <w:t xml:space="preserve">Another </w:t>
            </w:r>
            <w:r w:rsidR="008F73F7" w:rsidRPr="001E3ED4">
              <w:rPr>
                <w:color w:val="51494E"/>
                <w:szCs w:val="22"/>
                <w:lang w:val="en-NZ"/>
              </w:rPr>
              <w:t>g</w:t>
            </w:r>
            <w:r w:rsidRPr="001E3ED4">
              <w:rPr>
                <w:color w:val="51494E"/>
                <w:szCs w:val="22"/>
                <w:lang w:val="en-NZ"/>
              </w:rPr>
              <w:t>ender/He ira kē anō (‘D’ in .CSV upload accepted)</w:t>
            </w:r>
          </w:p>
        </w:tc>
      </w:tr>
      <w:tr w:rsidR="005D62AD" w:rsidRPr="006A343A" w14:paraId="1A43F24A" w14:textId="77777777" w:rsidTr="005C2CCA">
        <w:tc>
          <w:tcPr>
            <w:tcW w:w="2972" w:type="dxa"/>
          </w:tcPr>
          <w:p w14:paraId="6D4546ED" w14:textId="0E4C678D" w:rsidR="00D311AF" w:rsidRPr="001E3ED4" w:rsidRDefault="00D311AF" w:rsidP="00487A30">
            <w:pPr>
              <w:spacing w:after="100" w:afterAutospacing="1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r w:rsidRPr="001E3ED4">
              <w:rPr>
                <w:rFonts w:cstheme="minorHAnsi"/>
                <w:color w:val="51494E"/>
                <w:szCs w:val="22"/>
                <w:lang w:val="en-NZ"/>
              </w:rPr>
              <w:t>Date of birth</w:t>
            </w:r>
          </w:p>
        </w:tc>
        <w:tc>
          <w:tcPr>
            <w:tcW w:w="1701" w:type="dxa"/>
            <w:shd w:val="clear" w:color="auto" w:fill="auto"/>
          </w:tcPr>
          <w:p w14:paraId="15BEF513" w14:textId="0A4873B2" w:rsidR="00D311AF" w:rsidRPr="001E3ED4" w:rsidRDefault="00D311AF" w:rsidP="00487A30">
            <w:pPr>
              <w:spacing w:after="100" w:afterAutospacing="1"/>
              <w:rPr>
                <w:color w:val="51494E"/>
                <w:szCs w:val="22"/>
                <w:lang w:val="en-NZ"/>
              </w:rPr>
            </w:pPr>
            <w:r w:rsidRPr="001E3ED4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Mandatory</w:t>
            </w:r>
          </w:p>
        </w:tc>
        <w:tc>
          <w:tcPr>
            <w:tcW w:w="5387" w:type="dxa"/>
            <w:shd w:val="clear" w:color="auto" w:fill="auto"/>
          </w:tcPr>
          <w:p w14:paraId="59CCA0DC" w14:textId="43737618" w:rsidR="00D311AF" w:rsidRPr="001E3ED4" w:rsidRDefault="00D311AF" w:rsidP="00487A30">
            <w:pPr>
              <w:spacing w:after="100" w:afterAutospacing="1"/>
              <w:rPr>
                <w:color w:val="51494E"/>
                <w:szCs w:val="22"/>
                <w:lang w:val="en-NZ"/>
              </w:rPr>
            </w:pPr>
            <w:r w:rsidRPr="001E3ED4">
              <w:rPr>
                <w:color w:val="51494E"/>
                <w:szCs w:val="22"/>
                <w:lang w:val="en-NZ"/>
              </w:rPr>
              <w:t>Format must be DD/MM/YYYY</w:t>
            </w:r>
            <w:r w:rsidR="00112E2D" w:rsidRPr="001E3ED4">
              <w:rPr>
                <w:color w:val="51494E"/>
                <w:szCs w:val="22"/>
                <w:lang w:val="en-NZ"/>
              </w:rPr>
              <w:t>.</w:t>
            </w:r>
          </w:p>
        </w:tc>
      </w:tr>
      <w:tr w:rsidR="005D62AD" w:rsidRPr="006A343A" w14:paraId="5E2F5134" w14:textId="77777777" w:rsidTr="005C2CCA">
        <w:tc>
          <w:tcPr>
            <w:tcW w:w="2972" w:type="dxa"/>
          </w:tcPr>
          <w:p w14:paraId="0B5C48AF" w14:textId="45C51064" w:rsidR="00D311AF" w:rsidRPr="001E3ED4" w:rsidRDefault="00D311AF" w:rsidP="00487A30">
            <w:pPr>
              <w:spacing w:after="100" w:afterAutospacing="1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r w:rsidRPr="001E3ED4">
              <w:rPr>
                <w:rFonts w:cstheme="minorHAnsi"/>
                <w:color w:val="51494E"/>
                <w:szCs w:val="22"/>
                <w:lang w:val="en-NZ"/>
              </w:rPr>
              <w:t>Ethnicity</w:t>
            </w:r>
          </w:p>
        </w:tc>
        <w:tc>
          <w:tcPr>
            <w:tcW w:w="1701" w:type="dxa"/>
            <w:shd w:val="clear" w:color="auto" w:fill="auto"/>
          </w:tcPr>
          <w:p w14:paraId="6E5D1BDE" w14:textId="409769DB" w:rsidR="00D311AF" w:rsidRPr="001E3ED4" w:rsidRDefault="001A76F8" w:rsidP="00487A30">
            <w:pPr>
              <w:spacing w:after="100" w:afterAutospacing="1"/>
              <w:rPr>
                <w:color w:val="51494E"/>
                <w:szCs w:val="22"/>
                <w:lang w:val="en-NZ"/>
              </w:rPr>
            </w:pPr>
            <w:r w:rsidRPr="001E3ED4">
              <w:rPr>
                <w:color w:val="51494E"/>
                <w:szCs w:val="22"/>
                <w:lang w:val="en-NZ"/>
              </w:rPr>
              <w:t>Mandatory</w:t>
            </w:r>
          </w:p>
        </w:tc>
        <w:tc>
          <w:tcPr>
            <w:tcW w:w="5387" w:type="dxa"/>
            <w:shd w:val="clear" w:color="auto" w:fill="auto"/>
          </w:tcPr>
          <w:p w14:paraId="0502F9A1" w14:textId="7DEC9940" w:rsidR="00A37B9E" w:rsidRPr="001E3ED4" w:rsidRDefault="001A76F8" w:rsidP="00487A30">
            <w:pPr>
              <w:spacing w:after="100" w:afterAutospacing="1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1E3ED4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 xml:space="preserve">At least one field must be entered. </w:t>
            </w:r>
            <w:r w:rsidRPr="001E3ED4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br/>
            </w:r>
            <w:r w:rsidR="00D311AF" w:rsidRPr="001E3ED4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 xml:space="preserve">Field allows up to </w:t>
            </w:r>
            <w:r w:rsidR="00504FD8" w:rsidRPr="001E3ED4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six</w:t>
            </w:r>
            <w:r w:rsidR="00D311AF" w:rsidRPr="001E3ED4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 xml:space="preserve"> ethnicities separated by semicolon</w:t>
            </w:r>
            <w:r w:rsidR="00112E2D" w:rsidRPr="001E3ED4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.</w:t>
            </w:r>
            <w:r w:rsidR="00A37B9E" w:rsidRPr="001E3ED4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br/>
            </w:r>
            <w:r w:rsidR="00013BDC" w:rsidRPr="001E3ED4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Refer to</w:t>
            </w:r>
            <w:r w:rsidR="002818D0" w:rsidRPr="001E3ED4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 xml:space="preserve"> </w:t>
            </w:r>
            <w:r w:rsidR="00073D83" w:rsidRPr="001E3ED4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Reference Data</w:t>
            </w:r>
            <w:r w:rsidR="00013BDC" w:rsidRPr="001E3ED4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.</w:t>
            </w:r>
          </w:p>
        </w:tc>
      </w:tr>
      <w:tr w:rsidR="005D62AD" w:rsidRPr="006A343A" w14:paraId="26C6CBF1" w14:textId="77777777" w:rsidTr="005C2CCA">
        <w:tc>
          <w:tcPr>
            <w:tcW w:w="2972" w:type="dxa"/>
          </w:tcPr>
          <w:p w14:paraId="584B2F2D" w14:textId="7C742D3A" w:rsidR="00D311AF" w:rsidRPr="001E3ED4" w:rsidRDefault="00D311AF" w:rsidP="00487A30">
            <w:pPr>
              <w:spacing w:after="100" w:afterAutospacing="1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r w:rsidRPr="001E3ED4">
              <w:rPr>
                <w:rFonts w:cstheme="minorHAnsi"/>
                <w:color w:val="51494E"/>
                <w:szCs w:val="22"/>
                <w:lang w:val="en-NZ"/>
              </w:rPr>
              <w:t>Iwi affiliation</w:t>
            </w:r>
          </w:p>
        </w:tc>
        <w:tc>
          <w:tcPr>
            <w:tcW w:w="1701" w:type="dxa"/>
            <w:shd w:val="clear" w:color="auto" w:fill="auto"/>
          </w:tcPr>
          <w:p w14:paraId="575DB1C7" w14:textId="21406F84" w:rsidR="00D311AF" w:rsidRPr="001E3ED4" w:rsidRDefault="00491537" w:rsidP="00487A30">
            <w:pPr>
              <w:spacing w:after="100" w:afterAutospacing="1"/>
              <w:rPr>
                <w:color w:val="51494E"/>
                <w:szCs w:val="22"/>
                <w:lang w:val="en-NZ"/>
              </w:rPr>
            </w:pPr>
            <w:r w:rsidRPr="001E3ED4">
              <w:rPr>
                <w:color w:val="51494E"/>
                <w:szCs w:val="22"/>
                <w:lang w:val="en-NZ"/>
              </w:rPr>
              <w:t>Mandatory if ethnicity is Māori</w:t>
            </w:r>
          </w:p>
        </w:tc>
        <w:tc>
          <w:tcPr>
            <w:tcW w:w="5387" w:type="dxa"/>
            <w:shd w:val="clear" w:color="auto" w:fill="auto"/>
          </w:tcPr>
          <w:p w14:paraId="407A16BB" w14:textId="4F686927" w:rsidR="00D311AF" w:rsidRPr="001E3ED4" w:rsidRDefault="00D311AF" w:rsidP="00487A30">
            <w:pPr>
              <w:spacing w:after="100" w:afterAutospacing="1"/>
              <w:rPr>
                <w:color w:val="51494E"/>
                <w:szCs w:val="22"/>
                <w:lang w:val="en-NZ"/>
              </w:rPr>
            </w:pPr>
            <w:r w:rsidRPr="001E3ED4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 xml:space="preserve">Field allows up to </w:t>
            </w:r>
            <w:r w:rsidR="00504FD8" w:rsidRPr="001E3ED4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six</w:t>
            </w:r>
            <w:r w:rsidRPr="001E3ED4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 xml:space="preserve"> iwi separated by semicolon</w:t>
            </w:r>
            <w:r w:rsidR="00112E2D" w:rsidRPr="001E3ED4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.</w:t>
            </w:r>
            <w:r w:rsidR="00013BDC" w:rsidRPr="001E3ED4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br/>
              <w:t xml:space="preserve">Refer to </w:t>
            </w:r>
            <w:r w:rsidR="00073D83" w:rsidRPr="001E3ED4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Reference Data</w:t>
            </w:r>
            <w:r w:rsidR="00013BDC" w:rsidRPr="001E3ED4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.</w:t>
            </w:r>
          </w:p>
        </w:tc>
      </w:tr>
      <w:tr w:rsidR="005D62AD" w:rsidRPr="006A343A" w14:paraId="201A07DD" w14:textId="77777777" w:rsidTr="005C2CCA">
        <w:tc>
          <w:tcPr>
            <w:tcW w:w="2972" w:type="dxa"/>
          </w:tcPr>
          <w:p w14:paraId="25641ED8" w14:textId="25AB75C1" w:rsidR="00D311AF" w:rsidRPr="001E3ED4" w:rsidRDefault="00D311AF" w:rsidP="00487A30">
            <w:pPr>
              <w:spacing w:after="100" w:afterAutospacing="1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1E3ED4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 xml:space="preserve">Alternative </w:t>
            </w:r>
            <w:r w:rsidR="00FE00D6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g</w:t>
            </w:r>
            <w:r w:rsidRPr="001E3ED4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ateway delivery options</w:t>
            </w:r>
          </w:p>
        </w:tc>
        <w:tc>
          <w:tcPr>
            <w:tcW w:w="1701" w:type="dxa"/>
          </w:tcPr>
          <w:p w14:paraId="0D001146" w14:textId="2A33E7AC" w:rsidR="00D311AF" w:rsidRPr="001E3ED4" w:rsidRDefault="00056BCC" w:rsidP="00487A30">
            <w:pPr>
              <w:spacing w:after="100" w:afterAutospacing="1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1E3ED4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Optional</w:t>
            </w:r>
          </w:p>
        </w:tc>
        <w:tc>
          <w:tcPr>
            <w:tcW w:w="5387" w:type="dxa"/>
          </w:tcPr>
          <w:p w14:paraId="5561B2ED" w14:textId="25743E91" w:rsidR="00D311AF" w:rsidRPr="001E3ED4" w:rsidRDefault="00CF04E0" w:rsidP="00487A30">
            <w:pPr>
              <w:tabs>
                <w:tab w:val="left" w:pos="1155"/>
              </w:tabs>
              <w:spacing w:after="100" w:afterAutospacing="1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1E3ED4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 xml:space="preserve">If blank, placement start date </w:t>
            </w:r>
            <w:r w:rsidR="008F447D" w:rsidRPr="001E3ED4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must be entered</w:t>
            </w:r>
            <w:r w:rsidRPr="001E3ED4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 xml:space="preserve">. Refer to </w:t>
            </w:r>
            <w:r w:rsidR="00073D83" w:rsidRPr="001E3ED4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Reference Data</w:t>
            </w:r>
            <w:r w:rsidRPr="001E3ED4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 xml:space="preserve">. </w:t>
            </w:r>
          </w:p>
        </w:tc>
      </w:tr>
      <w:tr w:rsidR="005D62AD" w:rsidRPr="006A343A" w14:paraId="33CF7155" w14:textId="77777777" w:rsidTr="005C2CCA">
        <w:tc>
          <w:tcPr>
            <w:tcW w:w="2972" w:type="dxa"/>
          </w:tcPr>
          <w:p w14:paraId="28F4262A" w14:textId="55B5A5A2" w:rsidR="00D311AF" w:rsidRPr="001E3ED4" w:rsidRDefault="00D311AF" w:rsidP="00487A30">
            <w:pPr>
              <w:spacing w:after="100" w:afterAutospacing="1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1E3ED4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Employer NZBN</w:t>
            </w:r>
          </w:p>
        </w:tc>
        <w:tc>
          <w:tcPr>
            <w:tcW w:w="1701" w:type="dxa"/>
          </w:tcPr>
          <w:p w14:paraId="3968D5F4" w14:textId="4DC67897" w:rsidR="00D311AF" w:rsidRPr="001E3ED4" w:rsidRDefault="00D311AF" w:rsidP="00487A30">
            <w:pPr>
              <w:spacing w:after="100" w:afterAutospacing="1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1E3ED4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Optional</w:t>
            </w:r>
          </w:p>
        </w:tc>
        <w:tc>
          <w:tcPr>
            <w:tcW w:w="5387" w:type="dxa"/>
          </w:tcPr>
          <w:p w14:paraId="05E4C112" w14:textId="7EBC5FEE" w:rsidR="00E916E2" w:rsidRPr="001E3ED4" w:rsidRDefault="00B91B48" w:rsidP="00487A30">
            <w:pPr>
              <w:spacing w:after="100" w:afterAutospacing="1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1E3ED4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New field</w:t>
            </w:r>
            <w:r w:rsidR="00504FD8" w:rsidRPr="001E3ED4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; always optional</w:t>
            </w:r>
            <w:r w:rsidR="00E916E2" w:rsidRPr="001E3ED4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.</w:t>
            </w:r>
            <w:r w:rsidR="00F6050C" w:rsidRPr="001E3ED4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 xml:space="preserve"> If entered, must be 13 digits.</w:t>
            </w:r>
          </w:p>
        </w:tc>
      </w:tr>
      <w:tr w:rsidR="005D62AD" w:rsidRPr="006A343A" w14:paraId="3E258257" w14:textId="77777777" w:rsidTr="005C2CCA">
        <w:tc>
          <w:tcPr>
            <w:tcW w:w="2972" w:type="dxa"/>
            <w:shd w:val="clear" w:color="auto" w:fill="auto"/>
          </w:tcPr>
          <w:p w14:paraId="21AC73FE" w14:textId="23968B96" w:rsidR="00D311AF" w:rsidRPr="001E3ED4" w:rsidRDefault="00D311AF" w:rsidP="00487A30">
            <w:pPr>
              <w:spacing w:after="100" w:afterAutospacing="1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1E3ED4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Employer</w:t>
            </w:r>
          </w:p>
        </w:tc>
        <w:tc>
          <w:tcPr>
            <w:tcW w:w="1701" w:type="dxa"/>
            <w:shd w:val="clear" w:color="auto" w:fill="auto"/>
          </w:tcPr>
          <w:p w14:paraId="6FEA8E6B" w14:textId="1BB93BC1" w:rsidR="00D311AF" w:rsidRPr="001E3ED4" w:rsidRDefault="008F447D" w:rsidP="00487A30">
            <w:pPr>
              <w:spacing w:after="100" w:afterAutospacing="1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1E3ED4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Generally mandatory</w:t>
            </w:r>
          </w:p>
        </w:tc>
        <w:tc>
          <w:tcPr>
            <w:tcW w:w="5387" w:type="dxa"/>
            <w:shd w:val="clear" w:color="auto" w:fill="auto"/>
          </w:tcPr>
          <w:p w14:paraId="5AF5966C" w14:textId="2C360C31" w:rsidR="00D311AF" w:rsidRPr="001E3ED4" w:rsidRDefault="00130C72" w:rsidP="00487A30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1E3ED4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Free text</w:t>
            </w:r>
            <w:r w:rsidR="008F447D" w:rsidRPr="001E3ED4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 xml:space="preserve"> up to 90 characters.</w:t>
            </w:r>
          </w:p>
          <w:p w14:paraId="14669316" w14:textId="7D6FB1A3" w:rsidR="008F447D" w:rsidRPr="001E3ED4" w:rsidRDefault="008F447D" w:rsidP="00487A30">
            <w:pPr>
              <w:spacing w:after="100" w:afterAutospacing="1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1E3ED4">
              <w:rPr>
                <w:color w:val="51494E"/>
                <w:szCs w:val="22"/>
                <w:lang w:val="en-NZ"/>
              </w:rPr>
              <w:t xml:space="preserve">Not required if an Alternative </w:t>
            </w:r>
            <w:r w:rsidR="002F57B5" w:rsidRPr="001E3ED4">
              <w:rPr>
                <w:color w:val="51494E"/>
                <w:szCs w:val="22"/>
                <w:lang w:val="en-NZ"/>
              </w:rPr>
              <w:t>G</w:t>
            </w:r>
            <w:r w:rsidRPr="001E3ED4">
              <w:rPr>
                <w:color w:val="51494E"/>
                <w:szCs w:val="22"/>
                <w:lang w:val="en-NZ"/>
              </w:rPr>
              <w:t>ateway delivery option has been selected.</w:t>
            </w:r>
          </w:p>
        </w:tc>
      </w:tr>
      <w:tr w:rsidR="005D62AD" w:rsidRPr="006A343A" w14:paraId="40EE443C" w14:textId="77777777" w:rsidTr="005C2CCA">
        <w:tc>
          <w:tcPr>
            <w:tcW w:w="2972" w:type="dxa"/>
            <w:shd w:val="clear" w:color="auto" w:fill="auto"/>
          </w:tcPr>
          <w:p w14:paraId="2030AA13" w14:textId="48D347AC" w:rsidR="00D311AF" w:rsidRPr="001E3ED4" w:rsidRDefault="00D311AF" w:rsidP="00487A30">
            <w:pPr>
              <w:spacing w:after="100" w:afterAutospacing="1"/>
              <w:rPr>
                <w:rFonts w:ascii="Calibri" w:hAnsi="Calibri" w:cs="Calibri"/>
                <w:i/>
                <w:iCs/>
                <w:color w:val="51494E"/>
                <w:szCs w:val="22"/>
                <w:lang w:val="en-NZ"/>
              </w:rPr>
            </w:pPr>
            <w:r w:rsidRPr="001E3ED4">
              <w:rPr>
                <w:rFonts w:cstheme="minorHAnsi"/>
                <w:color w:val="51494E"/>
                <w:szCs w:val="22"/>
                <w:lang w:val="en-NZ"/>
              </w:rPr>
              <w:t>Industry type</w:t>
            </w:r>
          </w:p>
        </w:tc>
        <w:tc>
          <w:tcPr>
            <w:tcW w:w="1701" w:type="dxa"/>
            <w:shd w:val="clear" w:color="auto" w:fill="auto"/>
          </w:tcPr>
          <w:p w14:paraId="05F969A8" w14:textId="6B254C4A" w:rsidR="00D311AF" w:rsidRPr="001E3ED4" w:rsidRDefault="008F447D" w:rsidP="00487A30">
            <w:pPr>
              <w:spacing w:after="0"/>
              <w:rPr>
                <w:color w:val="51494E"/>
                <w:szCs w:val="22"/>
                <w:lang w:val="en-NZ"/>
              </w:rPr>
            </w:pPr>
            <w:r w:rsidRPr="001E3ED4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Generally mandatory</w:t>
            </w:r>
          </w:p>
        </w:tc>
        <w:tc>
          <w:tcPr>
            <w:tcW w:w="5387" w:type="dxa"/>
            <w:shd w:val="clear" w:color="auto" w:fill="auto"/>
          </w:tcPr>
          <w:p w14:paraId="18F0ADD4" w14:textId="77777777" w:rsidR="00D311AF" w:rsidRPr="001E3ED4" w:rsidRDefault="00D311AF" w:rsidP="00487A30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1E3ED4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Minor changes to the list to standardise with other data collections</w:t>
            </w:r>
            <w:r w:rsidR="00056BCC" w:rsidRPr="001E3ED4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.</w:t>
            </w:r>
          </w:p>
          <w:p w14:paraId="62FF2BEC" w14:textId="136B5A5F" w:rsidR="00056BCC" w:rsidRPr="001E3ED4" w:rsidRDefault="00056BCC" w:rsidP="00487A30">
            <w:pPr>
              <w:spacing w:after="0"/>
              <w:rPr>
                <w:color w:val="51494E"/>
                <w:szCs w:val="22"/>
                <w:lang w:val="en-NZ"/>
              </w:rPr>
            </w:pPr>
            <w:r w:rsidRPr="001E3ED4">
              <w:rPr>
                <w:color w:val="51494E"/>
                <w:szCs w:val="22"/>
                <w:lang w:val="en-NZ"/>
              </w:rPr>
              <w:t xml:space="preserve">Refer to </w:t>
            </w:r>
            <w:r w:rsidR="00073D83" w:rsidRPr="001E3ED4">
              <w:rPr>
                <w:color w:val="51494E"/>
                <w:szCs w:val="22"/>
                <w:lang w:val="en-NZ"/>
              </w:rPr>
              <w:t>Reference Data</w:t>
            </w:r>
            <w:r w:rsidRPr="001E3ED4">
              <w:rPr>
                <w:color w:val="51494E"/>
                <w:szCs w:val="22"/>
                <w:lang w:val="en-NZ"/>
              </w:rPr>
              <w:t>.</w:t>
            </w:r>
          </w:p>
          <w:p w14:paraId="4C5701D6" w14:textId="40FEA909" w:rsidR="008F447D" w:rsidRPr="001E3ED4" w:rsidRDefault="008F447D" w:rsidP="00487A30">
            <w:pPr>
              <w:spacing w:after="100" w:afterAutospacing="1"/>
              <w:rPr>
                <w:i/>
                <w:iCs/>
                <w:color w:val="51494E"/>
                <w:szCs w:val="22"/>
                <w:lang w:val="en-NZ"/>
              </w:rPr>
            </w:pPr>
            <w:r w:rsidRPr="001E3ED4">
              <w:rPr>
                <w:color w:val="51494E"/>
                <w:szCs w:val="22"/>
                <w:lang w:val="en-NZ"/>
              </w:rPr>
              <w:t xml:space="preserve">Not required if an Alternative </w:t>
            </w:r>
            <w:r w:rsidR="002F57B5" w:rsidRPr="001E3ED4">
              <w:rPr>
                <w:color w:val="51494E"/>
                <w:szCs w:val="22"/>
                <w:lang w:val="en-NZ"/>
              </w:rPr>
              <w:t>G</w:t>
            </w:r>
            <w:r w:rsidRPr="001E3ED4">
              <w:rPr>
                <w:color w:val="51494E"/>
                <w:szCs w:val="22"/>
                <w:lang w:val="en-NZ"/>
              </w:rPr>
              <w:t>ateway delivery option has been selected.</w:t>
            </w:r>
          </w:p>
        </w:tc>
      </w:tr>
      <w:tr w:rsidR="005D62AD" w:rsidRPr="006A343A" w14:paraId="4D341908" w14:textId="77777777" w:rsidTr="005C2CCA">
        <w:tc>
          <w:tcPr>
            <w:tcW w:w="2972" w:type="dxa"/>
            <w:shd w:val="clear" w:color="auto" w:fill="auto"/>
          </w:tcPr>
          <w:p w14:paraId="0C5B8618" w14:textId="1FE0844C" w:rsidR="00D311AF" w:rsidRPr="001E3ED4" w:rsidRDefault="00D311AF" w:rsidP="00487A30">
            <w:pPr>
              <w:spacing w:after="100" w:afterAutospacing="1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E3ED4">
              <w:rPr>
                <w:rFonts w:cstheme="minorHAnsi"/>
                <w:color w:val="51494E"/>
                <w:szCs w:val="22"/>
                <w:lang w:val="en-NZ"/>
              </w:rPr>
              <w:t>Placement start date</w:t>
            </w:r>
          </w:p>
        </w:tc>
        <w:tc>
          <w:tcPr>
            <w:tcW w:w="1701" w:type="dxa"/>
            <w:shd w:val="clear" w:color="auto" w:fill="auto"/>
          </w:tcPr>
          <w:p w14:paraId="2E33F15B" w14:textId="02E84701" w:rsidR="00D311AF" w:rsidRPr="001E3ED4" w:rsidRDefault="00056BCC" w:rsidP="00487A3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E3ED4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Generally mandatory</w:t>
            </w:r>
          </w:p>
        </w:tc>
        <w:tc>
          <w:tcPr>
            <w:tcW w:w="5387" w:type="dxa"/>
            <w:shd w:val="clear" w:color="auto" w:fill="auto"/>
          </w:tcPr>
          <w:p w14:paraId="37A2EEB7" w14:textId="4D0E546D" w:rsidR="00056BCC" w:rsidRPr="001E3ED4" w:rsidRDefault="00056BCC" w:rsidP="00487A30">
            <w:pPr>
              <w:spacing w:after="0"/>
              <w:rPr>
                <w:color w:val="51494E"/>
                <w:szCs w:val="22"/>
                <w:lang w:val="en-NZ"/>
              </w:rPr>
            </w:pPr>
            <w:r w:rsidRPr="001E3ED4">
              <w:rPr>
                <w:color w:val="51494E"/>
                <w:szCs w:val="22"/>
                <w:lang w:val="en-NZ"/>
              </w:rPr>
              <w:t>Format must be DD/MM/YYYY.</w:t>
            </w:r>
          </w:p>
          <w:p w14:paraId="074EFF87" w14:textId="5CA5FBB2" w:rsidR="00056BCC" w:rsidRPr="001E3ED4" w:rsidRDefault="00056BCC" w:rsidP="00487A30">
            <w:pPr>
              <w:spacing w:after="0"/>
              <w:rPr>
                <w:color w:val="51494E"/>
                <w:szCs w:val="22"/>
                <w:lang w:val="en-NZ"/>
              </w:rPr>
            </w:pPr>
            <w:r w:rsidRPr="001E3ED4">
              <w:rPr>
                <w:color w:val="51494E"/>
                <w:szCs w:val="22"/>
                <w:lang w:val="en-NZ"/>
              </w:rPr>
              <w:t>Cannot be after the reporting year to date.</w:t>
            </w:r>
          </w:p>
          <w:p w14:paraId="19BEF119" w14:textId="04A78AA0" w:rsidR="00D311AF" w:rsidRPr="001E3ED4" w:rsidRDefault="00056BCC" w:rsidP="00487A30">
            <w:pPr>
              <w:spacing w:after="100" w:afterAutospacing="1"/>
              <w:rPr>
                <w:rFonts w:eastAsia="Times New Roman" w:cstheme="minorHAnsi"/>
                <w:i/>
                <w:iCs/>
                <w:color w:val="51494E"/>
                <w:lang w:val="en-NZ" w:eastAsia="en-NZ"/>
              </w:rPr>
            </w:pPr>
            <w:r w:rsidRPr="001E3ED4">
              <w:rPr>
                <w:color w:val="51494E"/>
                <w:szCs w:val="22"/>
                <w:lang w:val="en-NZ"/>
              </w:rPr>
              <w:t xml:space="preserve">Not required if an Alternative </w:t>
            </w:r>
            <w:r w:rsidR="002F57B5" w:rsidRPr="001E3ED4">
              <w:rPr>
                <w:color w:val="51494E"/>
                <w:szCs w:val="22"/>
                <w:lang w:val="en-NZ"/>
              </w:rPr>
              <w:t>G</w:t>
            </w:r>
            <w:r w:rsidRPr="001E3ED4">
              <w:rPr>
                <w:color w:val="51494E"/>
                <w:szCs w:val="22"/>
                <w:lang w:val="en-NZ"/>
              </w:rPr>
              <w:t>ateway delivery option has been selected</w:t>
            </w:r>
            <w:r w:rsidR="008F447D" w:rsidRPr="001E3ED4">
              <w:rPr>
                <w:color w:val="51494E"/>
                <w:szCs w:val="22"/>
                <w:lang w:val="en-NZ"/>
              </w:rPr>
              <w:t>.</w:t>
            </w:r>
          </w:p>
        </w:tc>
      </w:tr>
      <w:tr w:rsidR="005D62AD" w:rsidRPr="006A343A" w14:paraId="65B62D43" w14:textId="77777777" w:rsidTr="005C2CCA">
        <w:tc>
          <w:tcPr>
            <w:tcW w:w="2972" w:type="dxa"/>
            <w:shd w:val="clear" w:color="auto" w:fill="auto"/>
          </w:tcPr>
          <w:p w14:paraId="777A0B33" w14:textId="2F002ECD" w:rsidR="00056BCC" w:rsidRPr="001E3ED4" w:rsidRDefault="00056BCC" w:rsidP="00487A30">
            <w:pPr>
              <w:spacing w:after="100" w:afterAutospacing="1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E3ED4">
              <w:rPr>
                <w:rFonts w:cstheme="minorHAnsi"/>
                <w:color w:val="51494E"/>
                <w:szCs w:val="22"/>
                <w:lang w:val="en-NZ"/>
              </w:rPr>
              <w:t>Placement end date</w:t>
            </w:r>
          </w:p>
        </w:tc>
        <w:tc>
          <w:tcPr>
            <w:tcW w:w="1701" w:type="dxa"/>
            <w:shd w:val="clear" w:color="auto" w:fill="auto"/>
          </w:tcPr>
          <w:p w14:paraId="200C8CBB" w14:textId="3CD30B0E" w:rsidR="00056BCC" w:rsidRPr="001E3ED4" w:rsidRDefault="00056BCC" w:rsidP="00487A3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E3ED4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Not mandatory</w:t>
            </w:r>
          </w:p>
        </w:tc>
        <w:tc>
          <w:tcPr>
            <w:tcW w:w="5387" w:type="dxa"/>
            <w:shd w:val="clear" w:color="auto" w:fill="auto"/>
          </w:tcPr>
          <w:p w14:paraId="0CCE0442" w14:textId="77777777" w:rsidR="00056BCC" w:rsidRPr="001E3ED4" w:rsidRDefault="00056BCC" w:rsidP="00487A30">
            <w:pPr>
              <w:spacing w:after="0"/>
              <w:rPr>
                <w:color w:val="51494E"/>
                <w:szCs w:val="22"/>
                <w:lang w:val="en-NZ"/>
              </w:rPr>
            </w:pPr>
            <w:r w:rsidRPr="001E3ED4">
              <w:rPr>
                <w:color w:val="51494E"/>
                <w:szCs w:val="22"/>
                <w:lang w:val="en-NZ"/>
              </w:rPr>
              <w:t>Format must be DD/MM/YYYY.</w:t>
            </w:r>
          </w:p>
          <w:p w14:paraId="568600BD" w14:textId="616ED533" w:rsidR="00056BCC" w:rsidRPr="001E3ED4" w:rsidRDefault="00056BCC" w:rsidP="00487A30">
            <w:pPr>
              <w:spacing w:after="0"/>
              <w:rPr>
                <w:color w:val="51494E"/>
                <w:szCs w:val="22"/>
                <w:lang w:val="en-NZ"/>
              </w:rPr>
            </w:pPr>
            <w:r w:rsidRPr="001E3ED4">
              <w:rPr>
                <w:color w:val="51494E"/>
                <w:szCs w:val="22"/>
                <w:lang w:val="en-NZ"/>
              </w:rPr>
              <w:t>Can be blank if after the reporting year to date.</w:t>
            </w:r>
          </w:p>
          <w:p w14:paraId="1C7F9650" w14:textId="2A7DD320" w:rsidR="00056BCC" w:rsidRPr="001E3ED4" w:rsidRDefault="00056BCC" w:rsidP="00487A30">
            <w:pPr>
              <w:spacing w:after="100" w:afterAutospacing="1"/>
              <w:rPr>
                <w:rFonts w:eastAsia="Times New Roman" w:cstheme="minorHAnsi"/>
                <w:i/>
                <w:iCs/>
                <w:color w:val="51494E"/>
                <w:lang w:val="en-NZ" w:eastAsia="en-NZ"/>
              </w:rPr>
            </w:pPr>
            <w:r w:rsidRPr="001E3ED4">
              <w:rPr>
                <w:color w:val="51494E"/>
                <w:szCs w:val="22"/>
                <w:lang w:val="en-NZ"/>
              </w:rPr>
              <w:t xml:space="preserve">Not required if an Alternative </w:t>
            </w:r>
            <w:r w:rsidR="002F57B5" w:rsidRPr="001E3ED4">
              <w:rPr>
                <w:color w:val="51494E"/>
                <w:szCs w:val="22"/>
                <w:lang w:val="en-NZ"/>
              </w:rPr>
              <w:t>G</w:t>
            </w:r>
            <w:r w:rsidRPr="001E3ED4">
              <w:rPr>
                <w:color w:val="51494E"/>
                <w:szCs w:val="22"/>
                <w:lang w:val="en-NZ"/>
              </w:rPr>
              <w:t>ateway delivery option has been selected</w:t>
            </w:r>
            <w:r w:rsidR="008F447D" w:rsidRPr="001E3ED4">
              <w:rPr>
                <w:color w:val="51494E"/>
                <w:szCs w:val="22"/>
                <w:lang w:val="en-NZ"/>
              </w:rPr>
              <w:t>.</w:t>
            </w:r>
          </w:p>
        </w:tc>
      </w:tr>
      <w:tr w:rsidR="005D62AD" w:rsidRPr="006A343A" w14:paraId="2234FA76" w14:textId="77777777" w:rsidTr="005C2CCA">
        <w:tc>
          <w:tcPr>
            <w:tcW w:w="2972" w:type="dxa"/>
            <w:shd w:val="clear" w:color="auto" w:fill="auto"/>
          </w:tcPr>
          <w:p w14:paraId="0365698D" w14:textId="44ABD448" w:rsidR="00D311AF" w:rsidRPr="001E3ED4" w:rsidRDefault="00D311AF" w:rsidP="00487A30">
            <w:pPr>
              <w:spacing w:after="100" w:afterAutospacing="1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E3ED4">
              <w:rPr>
                <w:rFonts w:ascii="Calibri" w:hAnsi="Calibri" w:cs="Calibri"/>
                <w:color w:val="51494E"/>
                <w:szCs w:val="22"/>
                <w:lang w:val="en-NZ"/>
              </w:rPr>
              <w:t xml:space="preserve">Territorial authority local board </w:t>
            </w:r>
          </w:p>
        </w:tc>
        <w:tc>
          <w:tcPr>
            <w:tcW w:w="1701" w:type="dxa"/>
            <w:shd w:val="clear" w:color="auto" w:fill="auto"/>
          </w:tcPr>
          <w:p w14:paraId="648EF221" w14:textId="0EFBA42D" w:rsidR="00D311AF" w:rsidRPr="001E3ED4" w:rsidRDefault="00D311AF" w:rsidP="00487A3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E3ED4">
              <w:rPr>
                <w:color w:val="51494E"/>
                <w:szCs w:val="22"/>
                <w:lang w:val="en-NZ"/>
              </w:rPr>
              <w:t>Mandatory</w:t>
            </w:r>
          </w:p>
        </w:tc>
        <w:tc>
          <w:tcPr>
            <w:tcW w:w="5387" w:type="dxa"/>
            <w:shd w:val="clear" w:color="auto" w:fill="auto"/>
          </w:tcPr>
          <w:p w14:paraId="5AEBC6C3" w14:textId="3819328A" w:rsidR="00D311AF" w:rsidRPr="001E3ED4" w:rsidRDefault="00D311AF" w:rsidP="00487A30">
            <w:pPr>
              <w:spacing w:after="100" w:afterAutospacing="1"/>
              <w:rPr>
                <w:rFonts w:eastAsia="Times New Roman" w:cstheme="minorHAnsi"/>
                <w:i/>
                <w:iCs/>
                <w:color w:val="51494E"/>
                <w:lang w:val="en-NZ" w:eastAsia="en-NZ"/>
              </w:rPr>
            </w:pPr>
            <w:r w:rsidRPr="001E3ED4">
              <w:rPr>
                <w:color w:val="51494E"/>
                <w:szCs w:val="22"/>
                <w:lang w:val="en-NZ"/>
              </w:rPr>
              <w:t xml:space="preserve">Refer to </w:t>
            </w:r>
            <w:r w:rsidR="00073D83" w:rsidRPr="001E3ED4">
              <w:rPr>
                <w:color w:val="51494E"/>
                <w:szCs w:val="22"/>
                <w:lang w:val="en-NZ"/>
              </w:rPr>
              <w:t>Reference Data</w:t>
            </w:r>
            <w:r w:rsidR="003F7722" w:rsidRPr="001E3ED4">
              <w:rPr>
                <w:color w:val="51494E"/>
                <w:szCs w:val="22"/>
                <w:lang w:val="en-NZ"/>
              </w:rPr>
              <w:t>.</w:t>
            </w:r>
            <w:r w:rsidRPr="001E3ED4">
              <w:rPr>
                <w:color w:val="51494E"/>
                <w:szCs w:val="22"/>
                <w:lang w:val="en-NZ"/>
              </w:rPr>
              <w:br/>
              <w:t>(Auckland Local Board takes effect from 2025</w:t>
            </w:r>
            <w:r w:rsidR="003F7722" w:rsidRPr="001E3ED4">
              <w:rPr>
                <w:color w:val="51494E"/>
                <w:szCs w:val="22"/>
                <w:lang w:val="en-NZ"/>
              </w:rPr>
              <w:t>.</w:t>
            </w:r>
            <w:r w:rsidRPr="001E3ED4">
              <w:rPr>
                <w:color w:val="51494E"/>
                <w:szCs w:val="22"/>
                <w:lang w:val="en-NZ"/>
              </w:rPr>
              <w:t>)</w:t>
            </w:r>
          </w:p>
        </w:tc>
      </w:tr>
      <w:tr w:rsidR="005D62AD" w:rsidRPr="006A343A" w14:paraId="237A57DB" w14:textId="77777777" w:rsidTr="005C2CCA">
        <w:tc>
          <w:tcPr>
            <w:tcW w:w="2972" w:type="dxa"/>
            <w:shd w:val="clear" w:color="auto" w:fill="auto"/>
          </w:tcPr>
          <w:p w14:paraId="13958E25" w14:textId="496BBEAF" w:rsidR="00D311AF" w:rsidRPr="001E3ED4" w:rsidRDefault="00D311AF" w:rsidP="00487A30">
            <w:pPr>
              <w:spacing w:after="100" w:afterAutospacing="1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E3ED4">
              <w:rPr>
                <w:rFonts w:cstheme="minorHAnsi"/>
                <w:color w:val="51494E"/>
                <w:szCs w:val="22"/>
                <w:lang w:val="en-NZ"/>
              </w:rPr>
              <w:t>Region of delivery</w:t>
            </w:r>
          </w:p>
        </w:tc>
        <w:tc>
          <w:tcPr>
            <w:tcW w:w="1701" w:type="dxa"/>
            <w:shd w:val="clear" w:color="auto" w:fill="auto"/>
          </w:tcPr>
          <w:p w14:paraId="6B7ADC2F" w14:textId="4825945E" w:rsidR="00D311AF" w:rsidRPr="001E3ED4" w:rsidRDefault="00D311AF" w:rsidP="00487A3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E3ED4">
              <w:rPr>
                <w:color w:val="51494E"/>
                <w:szCs w:val="22"/>
                <w:lang w:val="en-NZ"/>
              </w:rPr>
              <w:t>Mandatory</w:t>
            </w:r>
          </w:p>
        </w:tc>
        <w:tc>
          <w:tcPr>
            <w:tcW w:w="5387" w:type="dxa"/>
            <w:shd w:val="clear" w:color="auto" w:fill="auto"/>
          </w:tcPr>
          <w:p w14:paraId="635DE07F" w14:textId="0DB85AFC" w:rsidR="00D311AF" w:rsidRPr="001E3ED4" w:rsidRDefault="00D311AF" w:rsidP="00487A30">
            <w:pPr>
              <w:spacing w:after="100" w:afterAutospacing="1"/>
              <w:rPr>
                <w:rFonts w:eastAsia="Times New Roman" w:cstheme="minorHAnsi"/>
                <w:i/>
                <w:iCs/>
                <w:color w:val="51494E"/>
                <w:lang w:val="en-NZ" w:eastAsia="en-NZ"/>
              </w:rPr>
            </w:pPr>
            <w:r w:rsidRPr="001E3ED4">
              <w:rPr>
                <w:color w:val="51494E"/>
                <w:szCs w:val="22"/>
                <w:lang w:val="en-NZ"/>
              </w:rPr>
              <w:t xml:space="preserve">Refer to </w:t>
            </w:r>
            <w:r w:rsidR="00073D83" w:rsidRPr="001E3ED4">
              <w:rPr>
                <w:color w:val="51494E"/>
                <w:szCs w:val="22"/>
                <w:lang w:val="en-NZ"/>
              </w:rPr>
              <w:t>Reference Data</w:t>
            </w:r>
            <w:r w:rsidR="003F7722" w:rsidRPr="001E3ED4">
              <w:rPr>
                <w:color w:val="51494E"/>
                <w:szCs w:val="22"/>
                <w:lang w:val="en-NZ"/>
              </w:rPr>
              <w:t>.</w:t>
            </w:r>
          </w:p>
        </w:tc>
      </w:tr>
      <w:tr w:rsidR="005D62AD" w:rsidRPr="006A343A" w14:paraId="262BD1A2" w14:textId="77777777" w:rsidTr="005C2CCA">
        <w:tc>
          <w:tcPr>
            <w:tcW w:w="2972" w:type="dxa"/>
            <w:shd w:val="clear" w:color="auto" w:fill="auto"/>
          </w:tcPr>
          <w:p w14:paraId="61DD5DD1" w14:textId="39ED32F0" w:rsidR="008F447D" w:rsidRPr="001E3ED4" w:rsidRDefault="008F447D" w:rsidP="00487A30">
            <w:pPr>
              <w:spacing w:after="100" w:afterAutospacing="1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E3ED4">
              <w:rPr>
                <w:rFonts w:cstheme="minorHAnsi"/>
                <w:color w:val="51494E"/>
                <w:szCs w:val="22"/>
                <w:lang w:val="en-NZ"/>
              </w:rPr>
              <w:t>Vocational pathway</w:t>
            </w:r>
          </w:p>
        </w:tc>
        <w:tc>
          <w:tcPr>
            <w:tcW w:w="1701" w:type="dxa"/>
            <w:shd w:val="clear" w:color="auto" w:fill="auto"/>
          </w:tcPr>
          <w:p w14:paraId="046501E2" w14:textId="5E441F15" w:rsidR="008F447D" w:rsidRPr="001E3ED4" w:rsidRDefault="008F447D" w:rsidP="00487A3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E3ED4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Generally mandatory</w:t>
            </w:r>
          </w:p>
        </w:tc>
        <w:tc>
          <w:tcPr>
            <w:tcW w:w="5387" w:type="dxa"/>
            <w:shd w:val="clear" w:color="auto" w:fill="auto"/>
          </w:tcPr>
          <w:p w14:paraId="6C58170A" w14:textId="690B14FF" w:rsidR="008F447D" w:rsidRPr="001E3ED4" w:rsidRDefault="008F447D" w:rsidP="00487A30">
            <w:pPr>
              <w:spacing w:after="0"/>
              <w:rPr>
                <w:color w:val="51494E"/>
                <w:szCs w:val="22"/>
                <w:lang w:val="en-NZ"/>
              </w:rPr>
            </w:pPr>
            <w:r w:rsidRPr="001E3ED4">
              <w:rPr>
                <w:color w:val="51494E"/>
                <w:szCs w:val="22"/>
                <w:lang w:val="en-NZ"/>
              </w:rPr>
              <w:t xml:space="preserve">Refer to </w:t>
            </w:r>
            <w:r w:rsidR="00073D83" w:rsidRPr="001E3ED4">
              <w:rPr>
                <w:color w:val="51494E"/>
                <w:szCs w:val="22"/>
                <w:lang w:val="en-NZ"/>
              </w:rPr>
              <w:t>Reference Data</w:t>
            </w:r>
            <w:r w:rsidRPr="001E3ED4">
              <w:rPr>
                <w:color w:val="51494E"/>
                <w:szCs w:val="22"/>
                <w:lang w:val="en-NZ"/>
              </w:rPr>
              <w:t>.</w:t>
            </w:r>
          </w:p>
          <w:p w14:paraId="3205DE3E" w14:textId="39B4AFA6" w:rsidR="008F447D" w:rsidRPr="001E3ED4" w:rsidRDefault="008F447D" w:rsidP="00487A30">
            <w:pPr>
              <w:spacing w:after="100" w:afterAutospacing="1"/>
              <w:rPr>
                <w:rFonts w:eastAsia="Times New Roman" w:cstheme="minorHAnsi"/>
                <w:i/>
                <w:iCs/>
                <w:color w:val="51494E"/>
                <w:lang w:val="en-NZ" w:eastAsia="en-NZ"/>
              </w:rPr>
            </w:pPr>
            <w:r w:rsidRPr="001E3ED4">
              <w:rPr>
                <w:color w:val="51494E"/>
                <w:szCs w:val="22"/>
                <w:lang w:val="en-NZ"/>
              </w:rPr>
              <w:t xml:space="preserve">Not required if an Alternative </w:t>
            </w:r>
            <w:r w:rsidR="002F57B5" w:rsidRPr="001E3ED4">
              <w:rPr>
                <w:color w:val="51494E"/>
                <w:szCs w:val="22"/>
                <w:lang w:val="en-NZ"/>
              </w:rPr>
              <w:t>G</w:t>
            </w:r>
            <w:r w:rsidRPr="001E3ED4">
              <w:rPr>
                <w:color w:val="51494E"/>
                <w:szCs w:val="22"/>
                <w:lang w:val="en-NZ"/>
              </w:rPr>
              <w:t>ateway delivery option has been selected.</w:t>
            </w:r>
          </w:p>
        </w:tc>
      </w:tr>
      <w:tr w:rsidR="005D62AD" w:rsidRPr="006A343A" w14:paraId="6D000F34" w14:textId="77777777" w:rsidTr="005C2CCA">
        <w:tc>
          <w:tcPr>
            <w:tcW w:w="2972" w:type="dxa"/>
            <w:shd w:val="clear" w:color="auto" w:fill="auto"/>
          </w:tcPr>
          <w:p w14:paraId="17E5BE2B" w14:textId="3654225F" w:rsidR="008F447D" w:rsidRPr="001E3ED4" w:rsidRDefault="008F447D" w:rsidP="00487A30">
            <w:pPr>
              <w:spacing w:after="100" w:afterAutospacing="1"/>
              <w:rPr>
                <w:rFonts w:cstheme="minorHAnsi"/>
                <w:color w:val="51494E"/>
                <w:szCs w:val="22"/>
                <w:lang w:val="en-NZ"/>
              </w:rPr>
            </w:pPr>
            <w:r w:rsidRPr="001E3ED4">
              <w:rPr>
                <w:rFonts w:cstheme="minorHAnsi"/>
                <w:color w:val="51494E"/>
                <w:szCs w:val="22"/>
                <w:lang w:val="en-NZ"/>
              </w:rPr>
              <w:t>Outcomes - employment</w:t>
            </w:r>
          </w:p>
        </w:tc>
        <w:tc>
          <w:tcPr>
            <w:tcW w:w="1701" w:type="dxa"/>
            <w:shd w:val="clear" w:color="auto" w:fill="auto"/>
          </w:tcPr>
          <w:p w14:paraId="63BD27E0" w14:textId="4274E13E" w:rsidR="008F447D" w:rsidRPr="001E3ED4" w:rsidRDefault="008F447D" w:rsidP="00487A30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1E3ED4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Generally mandatory</w:t>
            </w:r>
          </w:p>
        </w:tc>
        <w:tc>
          <w:tcPr>
            <w:tcW w:w="5387" w:type="dxa"/>
            <w:shd w:val="clear" w:color="auto" w:fill="auto"/>
          </w:tcPr>
          <w:p w14:paraId="606E10EB" w14:textId="2A8198EF" w:rsidR="008F447D" w:rsidRDefault="008F447D" w:rsidP="00487A30">
            <w:pPr>
              <w:spacing w:after="0"/>
              <w:rPr>
                <w:color w:val="51494E"/>
                <w:szCs w:val="22"/>
                <w:lang w:val="en-NZ"/>
              </w:rPr>
            </w:pPr>
            <w:r w:rsidRPr="001E3ED4">
              <w:rPr>
                <w:color w:val="51494E"/>
                <w:szCs w:val="22"/>
                <w:lang w:val="en-NZ"/>
              </w:rPr>
              <w:t xml:space="preserve">Refer to </w:t>
            </w:r>
            <w:r w:rsidR="00073D83" w:rsidRPr="001E3ED4">
              <w:rPr>
                <w:color w:val="51494E"/>
                <w:szCs w:val="22"/>
                <w:lang w:val="en-NZ"/>
              </w:rPr>
              <w:t>Reference Data</w:t>
            </w:r>
            <w:r w:rsidRPr="001E3ED4">
              <w:rPr>
                <w:color w:val="51494E"/>
                <w:szCs w:val="22"/>
                <w:lang w:val="en-NZ"/>
              </w:rPr>
              <w:t>.</w:t>
            </w:r>
          </w:p>
          <w:p w14:paraId="2E70ED9B" w14:textId="77777777" w:rsidR="0009203E" w:rsidRPr="0009203E" w:rsidRDefault="0009203E" w:rsidP="0009203E">
            <w:pPr>
              <w:rPr>
                <w:szCs w:val="22"/>
                <w:lang w:val="en-NZ"/>
              </w:rPr>
            </w:pPr>
          </w:p>
          <w:p w14:paraId="36B45E1F" w14:textId="57594BC4" w:rsidR="003F7722" w:rsidRPr="001E3ED4" w:rsidRDefault="008F447D" w:rsidP="00487A30">
            <w:pPr>
              <w:spacing w:after="0"/>
              <w:rPr>
                <w:color w:val="51494E"/>
                <w:szCs w:val="22"/>
                <w:lang w:val="en-NZ"/>
              </w:rPr>
            </w:pPr>
            <w:r w:rsidRPr="001E3ED4">
              <w:rPr>
                <w:color w:val="51494E"/>
                <w:szCs w:val="22"/>
                <w:lang w:val="en-NZ"/>
              </w:rPr>
              <w:lastRenderedPageBreak/>
              <w:t xml:space="preserve">Not required if an Alternative </w:t>
            </w:r>
            <w:r w:rsidR="002F57B5" w:rsidRPr="001E3ED4">
              <w:rPr>
                <w:color w:val="51494E"/>
                <w:szCs w:val="22"/>
                <w:lang w:val="en-NZ"/>
              </w:rPr>
              <w:t>G</w:t>
            </w:r>
            <w:r w:rsidRPr="001E3ED4">
              <w:rPr>
                <w:color w:val="51494E"/>
                <w:szCs w:val="22"/>
                <w:lang w:val="en-NZ"/>
              </w:rPr>
              <w:t>ateway delivery option has been selected.</w:t>
            </w:r>
          </w:p>
          <w:p w14:paraId="6AAF9550" w14:textId="17BC872E" w:rsidR="00491537" w:rsidRPr="001E3ED4" w:rsidRDefault="00491537" w:rsidP="00487A30">
            <w:pPr>
              <w:spacing w:after="100" w:afterAutospacing="1"/>
              <w:rPr>
                <w:rFonts w:eastAsia="Times New Roman" w:cstheme="minorHAnsi"/>
                <w:i/>
                <w:iCs/>
                <w:color w:val="51494E"/>
                <w:lang w:val="en-NZ" w:eastAsia="en-NZ"/>
              </w:rPr>
            </w:pPr>
            <w:r w:rsidRPr="001E3ED4">
              <w:rPr>
                <w:color w:val="51494E"/>
                <w:szCs w:val="22"/>
                <w:lang w:val="en-NZ"/>
              </w:rPr>
              <w:t xml:space="preserve">If n/a, </w:t>
            </w:r>
            <w:r w:rsidR="003F7722" w:rsidRPr="001E3ED4">
              <w:rPr>
                <w:color w:val="51494E"/>
                <w:szCs w:val="22"/>
                <w:lang w:val="en-NZ"/>
              </w:rPr>
              <w:t xml:space="preserve">select </w:t>
            </w:r>
            <w:r w:rsidRPr="001E3ED4">
              <w:rPr>
                <w:color w:val="51494E"/>
                <w:szCs w:val="22"/>
                <w:lang w:val="en-NZ"/>
              </w:rPr>
              <w:t>other</w:t>
            </w:r>
            <w:r w:rsidR="003F7722" w:rsidRPr="001E3ED4">
              <w:rPr>
                <w:color w:val="51494E"/>
                <w:szCs w:val="22"/>
                <w:lang w:val="en-NZ"/>
              </w:rPr>
              <w:t>.</w:t>
            </w:r>
          </w:p>
        </w:tc>
      </w:tr>
      <w:tr w:rsidR="005D62AD" w:rsidRPr="006A343A" w14:paraId="408D9D3F" w14:textId="77777777" w:rsidTr="005C2CCA">
        <w:tc>
          <w:tcPr>
            <w:tcW w:w="2972" w:type="dxa"/>
            <w:shd w:val="clear" w:color="auto" w:fill="auto"/>
          </w:tcPr>
          <w:p w14:paraId="36173536" w14:textId="13D6444B" w:rsidR="008F447D" w:rsidRPr="001E3ED4" w:rsidRDefault="008F447D" w:rsidP="00487A30">
            <w:pPr>
              <w:spacing w:after="100" w:afterAutospacing="1"/>
              <w:rPr>
                <w:rFonts w:cstheme="minorHAnsi"/>
                <w:color w:val="51494E"/>
                <w:szCs w:val="22"/>
                <w:lang w:val="en-NZ"/>
              </w:rPr>
            </w:pPr>
            <w:r w:rsidRPr="001E3ED4">
              <w:rPr>
                <w:rFonts w:cstheme="minorHAnsi"/>
                <w:color w:val="51494E"/>
                <w:szCs w:val="22"/>
                <w:lang w:val="en-NZ"/>
              </w:rPr>
              <w:lastRenderedPageBreak/>
              <w:t>Outcomes - educational</w:t>
            </w:r>
          </w:p>
        </w:tc>
        <w:tc>
          <w:tcPr>
            <w:tcW w:w="1701" w:type="dxa"/>
            <w:shd w:val="clear" w:color="auto" w:fill="auto"/>
          </w:tcPr>
          <w:p w14:paraId="33612259" w14:textId="14B5638F" w:rsidR="008F447D" w:rsidRPr="001E3ED4" w:rsidRDefault="008F447D" w:rsidP="00487A30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1E3ED4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Generally mandatory</w:t>
            </w:r>
          </w:p>
        </w:tc>
        <w:tc>
          <w:tcPr>
            <w:tcW w:w="5387" w:type="dxa"/>
            <w:shd w:val="clear" w:color="auto" w:fill="auto"/>
          </w:tcPr>
          <w:p w14:paraId="4642D1C3" w14:textId="27E07E43" w:rsidR="008F447D" w:rsidRPr="001E3ED4" w:rsidRDefault="008F447D" w:rsidP="00487A30">
            <w:pPr>
              <w:spacing w:after="0"/>
              <w:rPr>
                <w:color w:val="51494E"/>
                <w:szCs w:val="22"/>
                <w:lang w:val="en-NZ"/>
              </w:rPr>
            </w:pPr>
            <w:r w:rsidRPr="001E3ED4">
              <w:rPr>
                <w:color w:val="51494E"/>
                <w:szCs w:val="22"/>
                <w:lang w:val="en-NZ"/>
              </w:rPr>
              <w:t xml:space="preserve">Refer to </w:t>
            </w:r>
            <w:r w:rsidR="00073D83" w:rsidRPr="001E3ED4">
              <w:rPr>
                <w:color w:val="51494E"/>
                <w:szCs w:val="22"/>
                <w:lang w:val="en-NZ"/>
              </w:rPr>
              <w:t>Reference Data</w:t>
            </w:r>
            <w:r w:rsidRPr="001E3ED4">
              <w:rPr>
                <w:color w:val="51494E"/>
                <w:szCs w:val="22"/>
                <w:lang w:val="en-NZ"/>
              </w:rPr>
              <w:t>.</w:t>
            </w:r>
          </w:p>
          <w:p w14:paraId="306F7FFB" w14:textId="369AB58C" w:rsidR="008F447D" w:rsidRPr="001E3ED4" w:rsidRDefault="008F447D" w:rsidP="00487A30">
            <w:pPr>
              <w:spacing w:after="100" w:afterAutospacing="1"/>
              <w:rPr>
                <w:rFonts w:eastAsia="Times New Roman" w:cstheme="minorHAnsi"/>
                <w:i/>
                <w:iCs/>
                <w:color w:val="51494E"/>
                <w:lang w:val="en-NZ" w:eastAsia="en-NZ"/>
              </w:rPr>
            </w:pPr>
            <w:r w:rsidRPr="001E3ED4">
              <w:rPr>
                <w:color w:val="51494E"/>
                <w:szCs w:val="22"/>
                <w:lang w:val="en-NZ"/>
              </w:rPr>
              <w:t xml:space="preserve">Not required if an Alternative </w:t>
            </w:r>
            <w:r w:rsidR="002F57B5" w:rsidRPr="001E3ED4">
              <w:rPr>
                <w:color w:val="51494E"/>
                <w:szCs w:val="22"/>
                <w:lang w:val="en-NZ"/>
              </w:rPr>
              <w:t>G</w:t>
            </w:r>
            <w:r w:rsidRPr="001E3ED4">
              <w:rPr>
                <w:color w:val="51494E"/>
                <w:szCs w:val="22"/>
                <w:lang w:val="en-NZ"/>
              </w:rPr>
              <w:t>ateway delivery option has been selected.</w:t>
            </w:r>
          </w:p>
        </w:tc>
      </w:tr>
      <w:tr w:rsidR="005D62AD" w:rsidRPr="006A343A" w14:paraId="282E1893" w14:textId="77777777" w:rsidTr="005C2CCA">
        <w:tc>
          <w:tcPr>
            <w:tcW w:w="2972" w:type="dxa"/>
            <w:shd w:val="clear" w:color="auto" w:fill="auto"/>
          </w:tcPr>
          <w:p w14:paraId="0066507B" w14:textId="0B719A38" w:rsidR="00056BCC" w:rsidRPr="001E3ED4" w:rsidRDefault="00056BCC" w:rsidP="00487A30">
            <w:pPr>
              <w:spacing w:after="100" w:afterAutospacing="1"/>
              <w:rPr>
                <w:rFonts w:cstheme="minorHAnsi"/>
                <w:color w:val="51494E"/>
                <w:szCs w:val="22"/>
                <w:lang w:val="en-NZ"/>
              </w:rPr>
            </w:pPr>
            <w:r w:rsidRPr="001E3ED4">
              <w:rPr>
                <w:rFonts w:cstheme="minorHAnsi"/>
                <w:color w:val="51494E"/>
                <w:szCs w:val="22"/>
                <w:lang w:val="en-NZ"/>
              </w:rPr>
              <w:t>Teen parent funding</w:t>
            </w:r>
          </w:p>
        </w:tc>
        <w:tc>
          <w:tcPr>
            <w:tcW w:w="1701" w:type="dxa"/>
            <w:shd w:val="clear" w:color="auto" w:fill="auto"/>
          </w:tcPr>
          <w:p w14:paraId="702A2DF6" w14:textId="43D1019D" w:rsidR="00056BCC" w:rsidRPr="001E3ED4" w:rsidRDefault="008F447D" w:rsidP="00487A30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1E3ED4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Optional</w:t>
            </w:r>
          </w:p>
        </w:tc>
        <w:tc>
          <w:tcPr>
            <w:tcW w:w="5387" w:type="dxa"/>
            <w:shd w:val="clear" w:color="auto" w:fill="auto"/>
          </w:tcPr>
          <w:p w14:paraId="1D3227D0" w14:textId="488541C1" w:rsidR="00056BCC" w:rsidRPr="001E3ED4" w:rsidRDefault="00056BCC" w:rsidP="00487A30">
            <w:pPr>
              <w:spacing w:after="100" w:afterAutospacing="1"/>
              <w:rPr>
                <w:rFonts w:eastAsia="Times New Roman" w:cstheme="minorHAnsi"/>
                <w:i/>
                <w:iCs/>
                <w:color w:val="51494E"/>
                <w:lang w:val="en-NZ" w:eastAsia="en-NZ"/>
              </w:rPr>
            </w:pPr>
            <w:r w:rsidRPr="001E3ED4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Enter Yes or leave blank</w:t>
            </w:r>
            <w:r w:rsidR="003F7722" w:rsidRPr="001E3ED4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.</w:t>
            </w:r>
          </w:p>
        </w:tc>
      </w:tr>
    </w:tbl>
    <w:p w14:paraId="2A8F8649" w14:textId="77777777" w:rsidR="002B78C1" w:rsidRDefault="002B78C1" w:rsidP="002B78C1">
      <w:pPr>
        <w:rPr>
          <w:lang w:val="en-NZ"/>
        </w:rPr>
      </w:pPr>
    </w:p>
    <w:p w14:paraId="2FFD3A42" w14:textId="77777777" w:rsidR="00A65ABC" w:rsidRDefault="00A65ABC" w:rsidP="002B78C1">
      <w:pPr>
        <w:rPr>
          <w:lang w:val="en-NZ"/>
        </w:rPr>
      </w:pPr>
    </w:p>
    <w:p w14:paraId="63321BE5" w14:textId="7384DBD7" w:rsidR="63DF57C6" w:rsidRDefault="63DF57C6" w:rsidP="63DF57C6">
      <w:pPr>
        <w:rPr>
          <w:lang w:val="en-NZ"/>
        </w:rPr>
      </w:pPr>
    </w:p>
    <w:p w14:paraId="4C22FEB2" w14:textId="7CFC4FC2" w:rsidR="00820204" w:rsidRPr="002B78C1" w:rsidRDefault="00F3589F" w:rsidP="63DF57C6">
      <w:pPr>
        <w:pStyle w:val="Heading2"/>
        <w:rPr>
          <w:lang w:val="en-NZ"/>
        </w:rPr>
      </w:pPr>
      <w:bookmarkStart w:id="4" w:name="_Toc180406908"/>
      <w:r>
        <w:t>Gateway Standard Actuals</w:t>
      </w:r>
      <w:bookmarkEnd w:id="4"/>
      <w:r w:rsidR="00820204">
        <w:t xml:space="preserve"> </w:t>
      </w:r>
    </w:p>
    <w:p w14:paraId="260DFF9C" w14:textId="77777777" w:rsidR="003E063D" w:rsidRDefault="00F3589F" w:rsidP="003E063D">
      <w:pPr>
        <w:rPr>
          <w:rStyle w:val="Hyperlink"/>
          <w:rFonts w:cstheme="minorHAnsi"/>
          <w:color w:val="007FAB"/>
          <w:szCs w:val="22"/>
          <w:u w:val="none"/>
        </w:rPr>
      </w:pPr>
      <w:r w:rsidRPr="001E3ED4">
        <w:rPr>
          <w:rFonts w:eastAsiaTheme="minorHAnsi"/>
          <w:color w:val="51494E"/>
          <w:kern w:val="2"/>
          <w:szCs w:val="22"/>
          <w:lang w:eastAsia="en-US"/>
          <w14:ligatures w14:val="standardContextual"/>
        </w:rPr>
        <w:t xml:space="preserve">These are the data </w:t>
      </w:r>
      <w:r w:rsidR="009C144D" w:rsidRPr="001E3ED4">
        <w:rPr>
          <w:rFonts w:eastAsiaTheme="minorHAnsi"/>
          <w:color w:val="51494E"/>
          <w:kern w:val="2"/>
          <w:szCs w:val="22"/>
          <w:lang w:eastAsia="en-US"/>
          <w14:ligatures w14:val="standardContextual"/>
        </w:rPr>
        <w:t>requirements</w:t>
      </w:r>
      <w:r w:rsidRPr="001E3ED4">
        <w:rPr>
          <w:rFonts w:eastAsiaTheme="minorHAnsi"/>
          <w:color w:val="51494E"/>
          <w:kern w:val="2"/>
          <w:szCs w:val="22"/>
          <w:lang w:eastAsia="en-US"/>
          <w14:ligatures w14:val="standardContextual"/>
        </w:rPr>
        <w:t xml:space="preserve"> for the Gateway Standard Actuals data submission.</w:t>
      </w:r>
      <w:r w:rsidRPr="001E3ED4">
        <w:rPr>
          <w:color w:val="51494E"/>
        </w:rPr>
        <w:t xml:space="preserve"> </w:t>
      </w:r>
      <w:r w:rsidR="003E063D" w:rsidRPr="001E3ED4">
        <w:rPr>
          <w:rFonts w:cstheme="minorHAnsi"/>
          <w:color w:val="51494E"/>
          <w:szCs w:val="22"/>
        </w:rPr>
        <w:t xml:space="preserve">Click </w:t>
      </w:r>
      <w:r w:rsidR="003E063D" w:rsidRPr="003E063D">
        <w:rPr>
          <w:rStyle w:val="Hyperlink"/>
          <w:rFonts w:cstheme="minorHAnsi"/>
          <w:color w:val="007FAB"/>
          <w:szCs w:val="22"/>
          <w:u w:val="none"/>
        </w:rPr>
        <w:t xml:space="preserve">here for </w:t>
      </w:r>
      <w:hyperlink r:id="rId17" w:history="1">
        <w:r w:rsidR="003E063D" w:rsidRPr="003E063D">
          <w:rPr>
            <w:rStyle w:val="Hyperlink"/>
            <w:rFonts w:cstheme="minorHAnsi"/>
            <w:color w:val="007FAB"/>
            <w:szCs w:val="22"/>
            <w:u w:val="none"/>
          </w:rPr>
          <w:t>Reference Data.</w:t>
        </w:r>
      </w:hyperlink>
    </w:p>
    <w:p w14:paraId="05E4DF38" w14:textId="1F87567F" w:rsidR="00BB0BDA" w:rsidRPr="001E3ED4" w:rsidRDefault="00BB0BDA" w:rsidP="003E063D">
      <w:pPr>
        <w:rPr>
          <w:color w:val="51494E"/>
        </w:rPr>
      </w:pPr>
      <w:r w:rsidRPr="001E3ED4">
        <w:rPr>
          <w:b/>
          <w:bCs/>
          <w:color w:val="51494E"/>
        </w:rPr>
        <w:t>Duplicate row validation</w:t>
      </w:r>
    </w:p>
    <w:p w14:paraId="2B9F68B1" w14:textId="6C34A026" w:rsidR="00BB0BDA" w:rsidRPr="001E3ED4" w:rsidRDefault="005E44D3" w:rsidP="002C49A6">
      <w:pPr>
        <w:spacing w:after="60"/>
        <w:rPr>
          <w:rFonts w:eastAsiaTheme="minorHAnsi"/>
          <w:color w:val="51494E"/>
          <w:kern w:val="2"/>
          <w:szCs w:val="22"/>
          <w:lang w:eastAsia="en-US"/>
          <w14:ligatures w14:val="standardContextual"/>
        </w:rPr>
      </w:pPr>
      <w:r w:rsidRPr="001E3ED4">
        <w:rPr>
          <w:rFonts w:eastAsiaTheme="minorHAnsi"/>
          <w:color w:val="51494E"/>
          <w:kern w:val="2"/>
          <w:szCs w:val="22"/>
          <w:lang w:eastAsia="en-US"/>
          <w14:ligatures w14:val="standardContextual"/>
        </w:rPr>
        <w:t>DXP Ngā Kete will check for duplicate rows as part of the submit process to ensure each row has a unique combination of</w:t>
      </w:r>
      <w:r w:rsidR="00BB0BDA" w:rsidRPr="001E3ED4">
        <w:rPr>
          <w:rFonts w:eastAsiaTheme="minorHAnsi"/>
          <w:color w:val="51494E"/>
          <w:kern w:val="2"/>
          <w:szCs w:val="22"/>
          <w:lang w:eastAsia="en-US"/>
          <w14:ligatures w14:val="standardContextual"/>
        </w:rPr>
        <w:t>:</w:t>
      </w:r>
    </w:p>
    <w:p w14:paraId="1D8B3B35" w14:textId="4383A00A" w:rsidR="005E44D3" w:rsidRPr="001E3ED4" w:rsidRDefault="005E44D3" w:rsidP="008479F1">
      <w:pPr>
        <w:pStyle w:val="ListParagraph"/>
        <w:numPr>
          <w:ilvl w:val="0"/>
          <w:numId w:val="19"/>
        </w:numPr>
        <w:rPr>
          <w:color w:val="51494E"/>
        </w:rPr>
      </w:pPr>
      <w:r w:rsidRPr="001E3ED4">
        <w:rPr>
          <w:color w:val="51494E"/>
        </w:rPr>
        <w:t xml:space="preserve">National </w:t>
      </w:r>
      <w:r w:rsidR="007123F3" w:rsidRPr="001E3ED4">
        <w:rPr>
          <w:color w:val="51494E"/>
        </w:rPr>
        <w:t>S</w:t>
      </w:r>
      <w:r w:rsidRPr="001E3ED4">
        <w:rPr>
          <w:color w:val="51494E"/>
        </w:rPr>
        <w:t xml:space="preserve">tudent </w:t>
      </w:r>
      <w:r w:rsidR="007123F3" w:rsidRPr="001E3ED4">
        <w:rPr>
          <w:color w:val="51494E"/>
        </w:rPr>
        <w:t>N</w:t>
      </w:r>
      <w:r w:rsidRPr="001E3ED4">
        <w:rPr>
          <w:color w:val="51494E"/>
        </w:rPr>
        <w:t>umber and Placement start date</w:t>
      </w:r>
      <w:r w:rsidR="007123F3" w:rsidRPr="001E3ED4">
        <w:rPr>
          <w:color w:val="51494E"/>
        </w:rPr>
        <w:t>.</w:t>
      </w:r>
    </w:p>
    <w:p w14:paraId="7D67B8C7" w14:textId="77777777" w:rsidR="00BB0BDA" w:rsidRPr="001E3ED4" w:rsidRDefault="00BB0BDA" w:rsidP="005E44D3">
      <w:pPr>
        <w:pStyle w:val="NormalWeb"/>
        <w:spacing w:before="0" w:beforeAutospacing="0" w:after="120" w:afterAutospacing="0"/>
        <w:rPr>
          <w:rFonts w:ascii="Calibri" w:hAnsi="Calibri" w:cs="Calibri"/>
          <w:color w:val="51494E"/>
          <w:sz w:val="22"/>
          <w:szCs w:val="20"/>
        </w:rPr>
      </w:pPr>
    </w:p>
    <w:p w14:paraId="79B39D70" w14:textId="5E550141" w:rsidR="00EF0D12" w:rsidRPr="001E3ED4" w:rsidRDefault="00BB0BDA" w:rsidP="005E44D3">
      <w:pPr>
        <w:pStyle w:val="NormalWeb"/>
        <w:spacing w:before="0" w:beforeAutospacing="0" w:after="120" w:afterAutospacing="0"/>
        <w:rPr>
          <w:rFonts w:ascii="Calibri" w:hAnsi="Calibri" w:cs="Calibri"/>
          <w:color w:val="51494E"/>
          <w:sz w:val="22"/>
          <w:szCs w:val="20"/>
        </w:rPr>
      </w:pPr>
      <w:r w:rsidRPr="00AE5F31">
        <w:rPr>
          <w:rFonts w:ascii="Calibri" w:hAnsi="Calibri" w:cs="Calibri"/>
          <w:color w:val="51494E"/>
          <w:sz w:val="22"/>
          <w:szCs w:val="20"/>
        </w:rPr>
        <w:t>Note</w:t>
      </w:r>
      <w:r w:rsidR="00AE5F31">
        <w:rPr>
          <w:rFonts w:ascii="Calibri" w:hAnsi="Calibri" w:cs="Calibri"/>
          <w:color w:val="51494E"/>
          <w:sz w:val="22"/>
          <w:szCs w:val="20"/>
        </w:rPr>
        <w:t xml:space="preserve">: </w:t>
      </w:r>
      <w:r w:rsidR="005C1759">
        <w:rPr>
          <w:rFonts w:ascii="Calibri" w:hAnsi="Calibri" w:cs="Calibri"/>
          <w:color w:val="51494E"/>
          <w:sz w:val="22"/>
          <w:szCs w:val="20"/>
        </w:rPr>
        <w:t>F</w:t>
      </w:r>
      <w:r w:rsidR="00EF0D12" w:rsidRPr="001E3ED4">
        <w:rPr>
          <w:rFonts w:ascii="Calibri" w:hAnsi="Calibri" w:cs="Calibri"/>
          <w:color w:val="51494E"/>
          <w:sz w:val="22"/>
          <w:szCs w:val="20"/>
        </w:rPr>
        <w:t xml:space="preserve">inal (December) Gateway Actuals </w:t>
      </w:r>
      <w:r w:rsidRPr="001E3ED4">
        <w:rPr>
          <w:rFonts w:ascii="Calibri" w:hAnsi="Calibri" w:cs="Calibri"/>
          <w:color w:val="51494E"/>
          <w:sz w:val="22"/>
          <w:szCs w:val="20"/>
        </w:rPr>
        <w:t xml:space="preserve">must be submitted for </w:t>
      </w:r>
      <w:r w:rsidR="00EF0D12" w:rsidRPr="001E3ED4">
        <w:rPr>
          <w:rFonts w:ascii="Calibri" w:hAnsi="Calibri" w:cs="Calibri"/>
          <w:color w:val="51494E"/>
          <w:sz w:val="22"/>
          <w:szCs w:val="20"/>
        </w:rPr>
        <w:t>before submitting this return.</w:t>
      </w:r>
    </w:p>
    <w:p w14:paraId="0DE63881" w14:textId="77777777" w:rsidR="00BB0BDA" w:rsidRPr="001E3ED4" w:rsidRDefault="00BB0BDA" w:rsidP="00BB0BDA">
      <w:pPr>
        <w:spacing w:after="120"/>
        <w:rPr>
          <w:rFonts w:ascii="Calibri" w:eastAsia="Times New Roman" w:hAnsi="Calibri" w:cs="Calibri"/>
          <w:color w:val="51494E"/>
          <w:szCs w:val="22"/>
          <w:lang w:val="en-NZ" w:eastAsia="en-NZ"/>
        </w:rPr>
      </w:pPr>
      <w:r w:rsidRPr="001E3ED4">
        <w:rPr>
          <w:b/>
          <w:bCs/>
          <w:color w:val="51494E"/>
        </w:rPr>
        <w:t>Data requirements</w:t>
      </w: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3871"/>
        <w:gridCol w:w="1985"/>
        <w:gridCol w:w="4492"/>
      </w:tblGrid>
      <w:tr w:rsidR="001E3ED4" w:rsidRPr="001E3ED4" w14:paraId="3F1E72A6" w14:textId="77777777" w:rsidTr="63DF57C6">
        <w:tc>
          <w:tcPr>
            <w:tcW w:w="3871" w:type="dxa"/>
            <w:shd w:val="clear" w:color="auto" w:fill="FCAF17"/>
          </w:tcPr>
          <w:p w14:paraId="09A1C113" w14:textId="77777777" w:rsidR="00820204" w:rsidRPr="001E3ED4" w:rsidRDefault="00820204" w:rsidP="00820204">
            <w:pPr>
              <w:spacing w:after="0"/>
              <w:rPr>
                <w:b/>
                <w:bCs/>
                <w:color w:val="51494E"/>
                <w:sz w:val="24"/>
                <w:lang w:val="en-NZ"/>
              </w:rPr>
            </w:pPr>
            <w:r w:rsidRPr="001E3ED4">
              <w:rPr>
                <w:b/>
                <w:bCs/>
                <w:color w:val="51494E"/>
                <w:sz w:val="24"/>
                <w:lang w:val="en-NZ"/>
              </w:rPr>
              <w:t>Field name</w:t>
            </w:r>
          </w:p>
        </w:tc>
        <w:tc>
          <w:tcPr>
            <w:tcW w:w="1985" w:type="dxa"/>
            <w:shd w:val="clear" w:color="auto" w:fill="FCAF17"/>
          </w:tcPr>
          <w:p w14:paraId="1D78B080" w14:textId="2E765C39" w:rsidR="00820204" w:rsidRPr="001E3ED4" w:rsidRDefault="00820204" w:rsidP="00820204">
            <w:pPr>
              <w:spacing w:after="0"/>
              <w:rPr>
                <w:b/>
                <w:bCs/>
                <w:color w:val="51494E"/>
                <w:sz w:val="24"/>
                <w:lang w:val="en-NZ"/>
              </w:rPr>
            </w:pPr>
            <w:r w:rsidRPr="001E3ED4">
              <w:rPr>
                <w:b/>
                <w:bCs/>
                <w:color w:val="51494E"/>
                <w:sz w:val="24"/>
                <w:lang w:val="en-NZ"/>
              </w:rPr>
              <w:t xml:space="preserve">Field </w:t>
            </w:r>
            <w:r w:rsidR="002F7B94" w:rsidRPr="001E3ED4">
              <w:rPr>
                <w:b/>
                <w:bCs/>
                <w:color w:val="51494E"/>
                <w:sz w:val="24"/>
                <w:lang w:val="en-NZ"/>
              </w:rPr>
              <w:t>t</w:t>
            </w:r>
            <w:r w:rsidRPr="001E3ED4">
              <w:rPr>
                <w:b/>
                <w:bCs/>
                <w:color w:val="51494E"/>
                <w:sz w:val="24"/>
                <w:lang w:val="en-NZ"/>
              </w:rPr>
              <w:t>ype</w:t>
            </w:r>
          </w:p>
        </w:tc>
        <w:tc>
          <w:tcPr>
            <w:tcW w:w="4492" w:type="dxa"/>
            <w:shd w:val="clear" w:color="auto" w:fill="FCAF17"/>
          </w:tcPr>
          <w:p w14:paraId="3A17D3A0" w14:textId="77777777" w:rsidR="00820204" w:rsidRPr="001E3ED4" w:rsidRDefault="00820204" w:rsidP="00820204">
            <w:pPr>
              <w:spacing w:after="0"/>
              <w:rPr>
                <w:b/>
                <w:bCs/>
                <w:color w:val="51494E"/>
                <w:sz w:val="24"/>
                <w:lang w:val="en-NZ"/>
              </w:rPr>
            </w:pPr>
            <w:r w:rsidRPr="001E3ED4">
              <w:rPr>
                <w:b/>
                <w:bCs/>
                <w:color w:val="51494E"/>
                <w:sz w:val="24"/>
                <w:lang w:val="en-NZ"/>
              </w:rPr>
              <w:t>Description</w:t>
            </w:r>
          </w:p>
        </w:tc>
      </w:tr>
      <w:tr w:rsidR="001E3ED4" w:rsidRPr="001E3ED4" w14:paraId="0E52B165" w14:textId="77777777" w:rsidTr="63DF57C6">
        <w:tc>
          <w:tcPr>
            <w:tcW w:w="3871" w:type="dxa"/>
            <w:shd w:val="clear" w:color="auto" w:fill="auto"/>
            <w:vAlign w:val="top"/>
          </w:tcPr>
          <w:p w14:paraId="0E2115C3" w14:textId="52AACD13" w:rsidR="00AB3610" w:rsidRPr="001E3ED4" w:rsidRDefault="00AB3610" w:rsidP="00AB3610">
            <w:pPr>
              <w:spacing w:after="0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bookmarkStart w:id="5" w:name="_Hlk163830368"/>
            <w:r w:rsidRPr="001E3ED4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 xml:space="preserve">National </w:t>
            </w:r>
            <w:r w:rsidR="008F4419" w:rsidRPr="001E3ED4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 xml:space="preserve">student number </w:t>
            </w:r>
          </w:p>
        </w:tc>
        <w:tc>
          <w:tcPr>
            <w:tcW w:w="1985" w:type="dxa"/>
            <w:shd w:val="clear" w:color="auto" w:fill="auto"/>
            <w:vAlign w:val="top"/>
          </w:tcPr>
          <w:p w14:paraId="264C89F2" w14:textId="26AFE9CE" w:rsidR="00AB3610" w:rsidRPr="001E3ED4" w:rsidRDefault="003F5BC7" w:rsidP="00AB3610">
            <w:pPr>
              <w:spacing w:after="0"/>
              <w:rPr>
                <w:color w:val="51494E"/>
                <w:szCs w:val="22"/>
                <w:lang w:val="en-NZ"/>
              </w:rPr>
            </w:pPr>
            <w:r w:rsidRPr="001E3ED4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Mandatory</w:t>
            </w:r>
          </w:p>
        </w:tc>
        <w:tc>
          <w:tcPr>
            <w:tcW w:w="4492" w:type="dxa"/>
            <w:shd w:val="clear" w:color="auto" w:fill="auto"/>
            <w:vAlign w:val="top"/>
          </w:tcPr>
          <w:p w14:paraId="1788AF5D" w14:textId="77777777" w:rsidR="00AB3610" w:rsidRPr="001E3ED4" w:rsidRDefault="003F5BC7" w:rsidP="00AB3610">
            <w:pPr>
              <w:spacing w:after="0"/>
              <w:rPr>
                <w:color w:val="51494E"/>
                <w:szCs w:val="22"/>
                <w:lang w:val="en-NZ"/>
              </w:rPr>
            </w:pPr>
            <w:r w:rsidRPr="001E3ED4">
              <w:rPr>
                <w:color w:val="51494E"/>
                <w:szCs w:val="22"/>
                <w:lang w:val="en-NZ"/>
              </w:rPr>
              <w:t>Unique number given to every student in New Zealand.</w:t>
            </w:r>
          </w:p>
          <w:p w14:paraId="6154D3EA" w14:textId="0B179DAC" w:rsidR="008F447D" w:rsidRPr="001E3ED4" w:rsidRDefault="008F447D" w:rsidP="00AB3610">
            <w:pPr>
              <w:spacing w:after="0"/>
              <w:rPr>
                <w:color w:val="51494E"/>
                <w:szCs w:val="22"/>
                <w:lang w:val="en-NZ"/>
              </w:rPr>
            </w:pPr>
            <w:r w:rsidRPr="001E3ED4">
              <w:rPr>
                <w:color w:val="51494E"/>
                <w:szCs w:val="22"/>
                <w:lang w:val="en-NZ"/>
              </w:rPr>
              <w:t>NSN must have already been reported in the</w:t>
            </w:r>
            <w:r w:rsidR="00EF0D12" w:rsidRPr="001E3ED4">
              <w:rPr>
                <w:color w:val="51494E"/>
                <w:szCs w:val="22"/>
                <w:lang w:val="en-NZ"/>
              </w:rPr>
              <w:t xml:space="preserve"> final (December)</w:t>
            </w:r>
            <w:r w:rsidRPr="001E3ED4">
              <w:rPr>
                <w:color w:val="51494E"/>
                <w:szCs w:val="22"/>
                <w:lang w:val="en-NZ"/>
              </w:rPr>
              <w:t xml:space="preserve"> Gateway Actuals data submission for the reporting year.</w:t>
            </w:r>
          </w:p>
        </w:tc>
      </w:tr>
      <w:tr w:rsidR="001E3ED4" w:rsidRPr="001E3ED4" w14:paraId="332E8A31" w14:textId="77777777" w:rsidTr="63DF57C6">
        <w:tc>
          <w:tcPr>
            <w:tcW w:w="3871" w:type="dxa"/>
            <w:shd w:val="clear" w:color="auto" w:fill="auto"/>
            <w:vAlign w:val="top"/>
          </w:tcPr>
          <w:p w14:paraId="75E61242" w14:textId="1FA77B4F" w:rsidR="008F447D" w:rsidRPr="001E3ED4" w:rsidRDefault="008F447D" w:rsidP="008F447D">
            <w:pPr>
              <w:spacing w:after="0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r w:rsidRPr="001E3ED4">
              <w:rPr>
                <w:rFonts w:cstheme="minorHAnsi"/>
                <w:color w:val="51494E"/>
                <w:szCs w:val="22"/>
                <w:lang w:val="en-NZ"/>
              </w:rPr>
              <w:t xml:space="preserve">Alternative </w:t>
            </w:r>
            <w:r w:rsidR="00FE00D6">
              <w:rPr>
                <w:rFonts w:cstheme="minorHAnsi"/>
                <w:color w:val="51494E"/>
                <w:szCs w:val="22"/>
                <w:lang w:val="en-NZ"/>
              </w:rPr>
              <w:t>g</w:t>
            </w:r>
            <w:r w:rsidRPr="001E3ED4">
              <w:rPr>
                <w:rFonts w:cstheme="minorHAnsi"/>
                <w:color w:val="51494E"/>
                <w:szCs w:val="22"/>
                <w:lang w:val="en-NZ"/>
              </w:rPr>
              <w:t>ateway delivery options</w:t>
            </w:r>
          </w:p>
        </w:tc>
        <w:tc>
          <w:tcPr>
            <w:tcW w:w="1985" w:type="dxa"/>
            <w:shd w:val="clear" w:color="auto" w:fill="auto"/>
            <w:vAlign w:val="top"/>
          </w:tcPr>
          <w:p w14:paraId="165751DC" w14:textId="112CE21F" w:rsidR="008F447D" w:rsidRPr="001E3ED4" w:rsidRDefault="008F447D" w:rsidP="008F447D">
            <w:pPr>
              <w:spacing w:after="0"/>
              <w:rPr>
                <w:color w:val="51494E"/>
                <w:szCs w:val="22"/>
                <w:lang w:val="en-NZ"/>
              </w:rPr>
            </w:pPr>
            <w:r w:rsidRPr="001E3ED4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Optional</w:t>
            </w:r>
          </w:p>
        </w:tc>
        <w:tc>
          <w:tcPr>
            <w:tcW w:w="4492" w:type="dxa"/>
            <w:shd w:val="clear" w:color="auto" w:fill="auto"/>
            <w:vAlign w:val="top"/>
          </w:tcPr>
          <w:p w14:paraId="2EEC1D58" w14:textId="0DC0765B" w:rsidR="008F447D" w:rsidRPr="001E3ED4" w:rsidRDefault="008F447D" w:rsidP="008F447D">
            <w:pPr>
              <w:spacing w:after="0"/>
              <w:rPr>
                <w:color w:val="51494E"/>
                <w:szCs w:val="22"/>
                <w:lang w:val="en-NZ"/>
              </w:rPr>
            </w:pPr>
            <w:r w:rsidRPr="001E3ED4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 xml:space="preserve">If blank, placement start date must be entered. Refer to </w:t>
            </w:r>
            <w:r w:rsidR="00073D83" w:rsidRPr="001E3ED4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Reference Data</w:t>
            </w:r>
            <w:r w:rsidRPr="001E3ED4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 xml:space="preserve">. </w:t>
            </w:r>
          </w:p>
        </w:tc>
      </w:tr>
      <w:tr w:rsidR="001E3ED4" w:rsidRPr="001E3ED4" w14:paraId="558AB355" w14:textId="77777777" w:rsidTr="63DF57C6">
        <w:tc>
          <w:tcPr>
            <w:tcW w:w="3871" w:type="dxa"/>
            <w:shd w:val="clear" w:color="auto" w:fill="auto"/>
            <w:vAlign w:val="top"/>
          </w:tcPr>
          <w:p w14:paraId="1B784FBF" w14:textId="5ADA5FBC" w:rsidR="008F447D" w:rsidRPr="001E3ED4" w:rsidRDefault="008F447D" w:rsidP="008F447D">
            <w:pPr>
              <w:spacing w:after="0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r w:rsidRPr="001E3ED4">
              <w:rPr>
                <w:rFonts w:cstheme="minorHAnsi"/>
                <w:color w:val="51494E"/>
                <w:szCs w:val="22"/>
                <w:lang w:val="en-NZ"/>
              </w:rPr>
              <w:t>Placement start date</w:t>
            </w:r>
          </w:p>
        </w:tc>
        <w:tc>
          <w:tcPr>
            <w:tcW w:w="1985" w:type="dxa"/>
            <w:shd w:val="clear" w:color="auto" w:fill="auto"/>
            <w:vAlign w:val="top"/>
          </w:tcPr>
          <w:p w14:paraId="719812F9" w14:textId="16AE3E18" w:rsidR="008F447D" w:rsidRPr="001E3ED4" w:rsidRDefault="008F447D" w:rsidP="008F447D">
            <w:pPr>
              <w:spacing w:after="0"/>
              <w:rPr>
                <w:color w:val="51494E"/>
                <w:szCs w:val="22"/>
                <w:lang w:val="en-NZ"/>
              </w:rPr>
            </w:pPr>
            <w:r w:rsidRPr="001E3ED4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Generally mandatory</w:t>
            </w:r>
          </w:p>
        </w:tc>
        <w:tc>
          <w:tcPr>
            <w:tcW w:w="4492" w:type="dxa"/>
            <w:shd w:val="clear" w:color="auto" w:fill="auto"/>
            <w:vAlign w:val="top"/>
          </w:tcPr>
          <w:p w14:paraId="1007B7E6" w14:textId="77777777" w:rsidR="008F447D" w:rsidRPr="001E3ED4" w:rsidRDefault="008F447D" w:rsidP="008F447D">
            <w:pPr>
              <w:spacing w:after="0"/>
              <w:rPr>
                <w:color w:val="51494E"/>
                <w:szCs w:val="22"/>
                <w:lang w:val="en-NZ"/>
              </w:rPr>
            </w:pPr>
            <w:r w:rsidRPr="001E3ED4">
              <w:rPr>
                <w:color w:val="51494E"/>
                <w:szCs w:val="22"/>
                <w:lang w:val="en-NZ"/>
              </w:rPr>
              <w:t>Format must be DD/MM/YYYY.</w:t>
            </w:r>
          </w:p>
          <w:p w14:paraId="1326B47F" w14:textId="77777777" w:rsidR="008F447D" w:rsidRPr="001E3ED4" w:rsidRDefault="008F447D" w:rsidP="008F447D">
            <w:pPr>
              <w:spacing w:after="0"/>
              <w:rPr>
                <w:color w:val="51494E"/>
                <w:szCs w:val="22"/>
                <w:lang w:val="en-NZ"/>
              </w:rPr>
            </w:pPr>
            <w:r w:rsidRPr="001E3ED4">
              <w:rPr>
                <w:color w:val="51494E"/>
                <w:szCs w:val="22"/>
                <w:lang w:val="en-NZ"/>
              </w:rPr>
              <w:t>Cannot be after the reporting year to date.</w:t>
            </w:r>
          </w:p>
          <w:p w14:paraId="721CCA52" w14:textId="719F34C9" w:rsidR="008F447D" w:rsidRPr="001E3ED4" w:rsidRDefault="008F447D" w:rsidP="008F447D">
            <w:pPr>
              <w:spacing w:after="0"/>
              <w:rPr>
                <w:color w:val="51494E"/>
                <w:szCs w:val="22"/>
                <w:lang w:val="en-NZ"/>
              </w:rPr>
            </w:pPr>
            <w:r w:rsidRPr="001E3ED4">
              <w:rPr>
                <w:color w:val="51494E"/>
                <w:szCs w:val="22"/>
                <w:lang w:val="en-NZ"/>
              </w:rPr>
              <w:t xml:space="preserve">Not required if an Alternative </w:t>
            </w:r>
            <w:r w:rsidR="002F57B5" w:rsidRPr="001E3ED4">
              <w:rPr>
                <w:color w:val="51494E"/>
                <w:szCs w:val="22"/>
                <w:lang w:val="en-NZ"/>
              </w:rPr>
              <w:t>G</w:t>
            </w:r>
            <w:r w:rsidRPr="001E3ED4">
              <w:rPr>
                <w:color w:val="51494E"/>
                <w:szCs w:val="22"/>
                <w:lang w:val="en-NZ"/>
              </w:rPr>
              <w:t>ateway delivery option has been selected.</w:t>
            </w:r>
          </w:p>
        </w:tc>
      </w:tr>
      <w:tr w:rsidR="001E3ED4" w:rsidRPr="001E3ED4" w14:paraId="7B2AA328" w14:textId="77777777" w:rsidTr="63DF57C6">
        <w:tc>
          <w:tcPr>
            <w:tcW w:w="3871" w:type="dxa"/>
            <w:vAlign w:val="top"/>
          </w:tcPr>
          <w:p w14:paraId="0D789DDD" w14:textId="37428822" w:rsidR="00D311AF" w:rsidRPr="001E3ED4" w:rsidRDefault="00D311AF" w:rsidP="00D311AF">
            <w:pPr>
              <w:spacing w:after="0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r w:rsidRPr="001E3ED4">
              <w:rPr>
                <w:rFonts w:cstheme="minorHAnsi"/>
                <w:color w:val="51494E"/>
                <w:szCs w:val="22"/>
                <w:lang w:val="en-NZ"/>
              </w:rPr>
              <w:t>Standard ID</w:t>
            </w:r>
          </w:p>
        </w:tc>
        <w:tc>
          <w:tcPr>
            <w:tcW w:w="1985" w:type="dxa"/>
            <w:vAlign w:val="top"/>
          </w:tcPr>
          <w:p w14:paraId="674CE446" w14:textId="464B1235" w:rsidR="00D311AF" w:rsidRPr="001E3ED4" w:rsidRDefault="008F447D" w:rsidP="00D311AF">
            <w:pPr>
              <w:spacing w:after="0"/>
              <w:rPr>
                <w:color w:val="51494E"/>
                <w:szCs w:val="22"/>
                <w:lang w:val="en-NZ"/>
              </w:rPr>
            </w:pPr>
            <w:r w:rsidRPr="001E3ED4">
              <w:rPr>
                <w:color w:val="51494E"/>
                <w:szCs w:val="22"/>
                <w:lang w:val="en-NZ"/>
              </w:rPr>
              <w:t>Mandatory</w:t>
            </w:r>
          </w:p>
        </w:tc>
        <w:tc>
          <w:tcPr>
            <w:tcW w:w="4492" w:type="dxa"/>
            <w:vAlign w:val="top"/>
          </w:tcPr>
          <w:p w14:paraId="6A19CF17" w14:textId="3CA4220A" w:rsidR="00D311AF" w:rsidRPr="001E3ED4" w:rsidRDefault="00D311AF" w:rsidP="00D311AF">
            <w:pPr>
              <w:spacing w:after="0"/>
              <w:rPr>
                <w:color w:val="51494E"/>
                <w:szCs w:val="22"/>
                <w:lang w:val="en-NZ"/>
              </w:rPr>
            </w:pPr>
            <w:r w:rsidRPr="001E3ED4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Includes both Unit and Skills Standards</w:t>
            </w:r>
            <w:r w:rsidR="000D0E60" w:rsidRPr="001E3ED4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.</w:t>
            </w:r>
          </w:p>
        </w:tc>
      </w:tr>
      <w:tr w:rsidR="008F4419" w:rsidRPr="001E3ED4" w14:paraId="44816983" w14:textId="77777777" w:rsidTr="000C19F9">
        <w:tc>
          <w:tcPr>
            <w:tcW w:w="3871" w:type="dxa"/>
            <w:shd w:val="clear" w:color="auto" w:fill="E9E3CB" w:themeFill="background2" w:themeFillTint="99"/>
            <w:vAlign w:val="top"/>
          </w:tcPr>
          <w:p w14:paraId="74B7C142" w14:textId="7D7AC9FD" w:rsidR="008F4419" w:rsidRPr="000C19F9" w:rsidRDefault="008F4419" w:rsidP="00D311AF">
            <w:pPr>
              <w:spacing w:after="0"/>
              <w:rPr>
                <w:rFonts w:cstheme="minorHAnsi"/>
                <w:i/>
                <w:iCs/>
                <w:color w:val="51494E"/>
                <w:szCs w:val="22"/>
                <w:lang w:val="en-NZ"/>
              </w:rPr>
            </w:pPr>
            <w:r w:rsidRPr="000C19F9">
              <w:rPr>
                <w:rFonts w:cstheme="minorHAnsi"/>
                <w:i/>
                <w:iCs/>
                <w:color w:val="51494E"/>
                <w:szCs w:val="22"/>
                <w:lang w:val="en-NZ"/>
              </w:rPr>
              <w:t xml:space="preserve">Standard </w:t>
            </w:r>
            <w:r w:rsidR="00D5742D" w:rsidRPr="000C19F9">
              <w:rPr>
                <w:rFonts w:cstheme="minorHAnsi"/>
                <w:i/>
                <w:iCs/>
                <w:color w:val="51494E"/>
                <w:szCs w:val="22"/>
                <w:lang w:val="en-NZ"/>
              </w:rPr>
              <w:t>title</w:t>
            </w:r>
          </w:p>
        </w:tc>
        <w:tc>
          <w:tcPr>
            <w:tcW w:w="1985" w:type="dxa"/>
            <w:shd w:val="clear" w:color="auto" w:fill="E9E3CB" w:themeFill="background2" w:themeFillTint="99"/>
            <w:vAlign w:val="top"/>
          </w:tcPr>
          <w:p w14:paraId="487DF258" w14:textId="24E1E3D6" w:rsidR="008F4419" w:rsidRPr="000C19F9" w:rsidRDefault="00D5742D" w:rsidP="63DF57C6">
            <w:pPr>
              <w:spacing w:after="0"/>
              <w:rPr>
                <w:i/>
                <w:iCs/>
                <w:color w:val="51494E"/>
                <w:lang w:val="en-NZ"/>
              </w:rPr>
            </w:pPr>
            <w:bookmarkStart w:id="6" w:name="_Int_wdqHkisF"/>
            <w:r w:rsidRPr="000C19F9">
              <w:rPr>
                <w:i/>
                <w:iCs/>
                <w:color w:val="51494E"/>
                <w:lang w:val="en-NZ"/>
              </w:rPr>
              <w:t>Auto-populated</w:t>
            </w:r>
            <w:bookmarkEnd w:id="6"/>
            <w:r w:rsidRPr="000C19F9">
              <w:rPr>
                <w:i/>
                <w:iCs/>
                <w:color w:val="51494E"/>
                <w:lang w:val="en-NZ"/>
              </w:rPr>
              <w:t xml:space="preserve"> </w:t>
            </w:r>
          </w:p>
        </w:tc>
        <w:tc>
          <w:tcPr>
            <w:tcW w:w="4492" w:type="dxa"/>
            <w:shd w:val="clear" w:color="auto" w:fill="E9E3CB" w:themeFill="background2" w:themeFillTint="99"/>
            <w:vAlign w:val="top"/>
          </w:tcPr>
          <w:p w14:paraId="22C6ED11" w14:textId="439A0172" w:rsidR="008F4419" w:rsidRPr="000C19F9" w:rsidRDefault="005C1A63" w:rsidP="00D311AF">
            <w:pPr>
              <w:spacing w:after="0"/>
              <w:rPr>
                <w:rFonts w:eastAsia="Times New Roman" w:cstheme="minorHAnsi"/>
                <w:i/>
                <w:iCs/>
                <w:color w:val="51494E"/>
                <w:szCs w:val="22"/>
                <w:lang w:val="en-NZ" w:eastAsia="en-NZ"/>
              </w:rPr>
            </w:pPr>
            <w:r w:rsidRPr="000C19F9">
              <w:rPr>
                <w:rFonts w:eastAsia="Times New Roman" w:cstheme="minorHAnsi"/>
                <w:i/>
                <w:iCs/>
                <w:color w:val="51494E"/>
                <w:szCs w:val="22"/>
                <w:lang w:val="en-NZ" w:eastAsia="en-NZ"/>
              </w:rPr>
              <w:t>Auto-populates from Standard ID.</w:t>
            </w:r>
          </w:p>
        </w:tc>
      </w:tr>
      <w:tr w:rsidR="001E3ED4" w:rsidRPr="001E3ED4" w14:paraId="4093E96B" w14:textId="77777777" w:rsidTr="63DF57C6">
        <w:tc>
          <w:tcPr>
            <w:tcW w:w="3871" w:type="dxa"/>
            <w:shd w:val="clear" w:color="auto" w:fill="auto"/>
            <w:vAlign w:val="top"/>
          </w:tcPr>
          <w:p w14:paraId="2DC234C3" w14:textId="619FE46B" w:rsidR="00D311AF" w:rsidRPr="001E3ED4" w:rsidRDefault="00D311AF" w:rsidP="00D311AF">
            <w:pPr>
              <w:spacing w:after="0"/>
              <w:rPr>
                <w:rFonts w:ascii="Calibri" w:hAnsi="Calibri" w:cs="Calibri"/>
                <w:i/>
                <w:iCs/>
                <w:color w:val="51494E"/>
                <w:szCs w:val="22"/>
                <w:lang w:val="en-NZ"/>
              </w:rPr>
            </w:pPr>
            <w:r w:rsidRPr="001E3ED4">
              <w:rPr>
                <w:rFonts w:cstheme="minorHAnsi"/>
                <w:color w:val="51494E"/>
                <w:szCs w:val="22"/>
                <w:lang w:val="en-NZ"/>
              </w:rPr>
              <w:t>Vocational pathway</w:t>
            </w:r>
          </w:p>
        </w:tc>
        <w:tc>
          <w:tcPr>
            <w:tcW w:w="1985" w:type="dxa"/>
            <w:shd w:val="clear" w:color="auto" w:fill="auto"/>
            <w:vAlign w:val="top"/>
          </w:tcPr>
          <w:p w14:paraId="0E6EE0CE" w14:textId="7F895D49" w:rsidR="00D311AF" w:rsidRPr="001E3ED4" w:rsidRDefault="00257145" w:rsidP="00D311AF">
            <w:pPr>
              <w:spacing w:after="0"/>
              <w:rPr>
                <w:color w:val="51494E"/>
                <w:szCs w:val="22"/>
                <w:lang w:val="en-NZ"/>
              </w:rPr>
            </w:pPr>
            <w:r w:rsidRPr="001E3ED4">
              <w:rPr>
                <w:color w:val="51494E"/>
                <w:szCs w:val="22"/>
                <w:lang w:val="en-NZ"/>
              </w:rPr>
              <w:t>Mandatory</w:t>
            </w:r>
          </w:p>
        </w:tc>
        <w:tc>
          <w:tcPr>
            <w:tcW w:w="4492" w:type="dxa"/>
            <w:shd w:val="clear" w:color="auto" w:fill="auto"/>
            <w:vAlign w:val="top"/>
          </w:tcPr>
          <w:p w14:paraId="4EB2E8A5" w14:textId="48978A1D" w:rsidR="00D311AF" w:rsidRPr="001E3ED4" w:rsidRDefault="00257145" w:rsidP="00D311AF">
            <w:pPr>
              <w:spacing w:after="0"/>
              <w:rPr>
                <w:i/>
                <w:iCs/>
                <w:color w:val="51494E"/>
                <w:szCs w:val="22"/>
                <w:lang w:val="en-NZ"/>
              </w:rPr>
            </w:pPr>
            <w:r w:rsidRPr="001E3ED4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 xml:space="preserve">Refer to </w:t>
            </w:r>
            <w:r w:rsidR="00073D83" w:rsidRPr="001E3ED4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Reference Data</w:t>
            </w:r>
            <w:r w:rsidRPr="001E3ED4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.</w:t>
            </w:r>
          </w:p>
        </w:tc>
      </w:tr>
      <w:bookmarkEnd w:id="5"/>
    </w:tbl>
    <w:p w14:paraId="72C6FAA3" w14:textId="77777777" w:rsidR="00A133FB" w:rsidRPr="006A343A" w:rsidRDefault="00A133FB">
      <w:pPr>
        <w:spacing w:after="200"/>
        <w:rPr>
          <w:b/>
          <w:bCs/>
          <w:color w:val="51494E"/>
          <w:lang w:val="en-NZ"/>
        </w:rPr>
      </w:pPr>
    </w:p>
    <w:sectPr w:rsidR="00A133FB" w:rsidRPr="006A343A" w:rsidSect="00D60B14">
      <w:headerReference w:type="default" r:id="rId18"/>
      <w:footerReference w:type="default" r:id="rId19"/>
      <w:headerReference w:type="first" r:id="rId20"/>
      <w:footerReference w:type="first" r:id="rId21"/>
      <w:pgSz w:w="11900" w:h="16840"/>
      <w:pgMar w:top="1134" w:right="851" w:bottom="851" w:left="851" w:header="0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308A8" w14:textId="77777777" w:rsidR="001248CF" w:rsidRDefault="001248CF" w:rsidP="00C34D06">
      <w:pPr>
        <w:spacing w:after="0"/>
      </w:pPr>
      <w:r>
        <w:separator/>
      </w:r>
    </w:p>
  </w:endnote>
  <w:endnote w:type="continuationSeparator" w:id="0">
    <w:p w14:paraId="5F0F3A71" w14:textId="77777777" w:rsidR="001248CF" w:rsidRDefault="001248CF" w:rsidP="00C34D06">
      <w:pPr>
        <w:spacing w:after="0"/>
      </w:pPr>
      <w:r>
        <w:continuationSeparator/>
      </w:r>
    </w:p>
  </w:endnote>
  <w:endnote w:type="continuationNotice" w:id="1">
    <w:p w14:paraId="09FB1189" w14:textId="77777777" w:rsidR="001248CF" w:rsidRDefault="001248C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2DDB4" w14:textId="5836437D" w:rsidR="00F13233" w:rsidRDefault="00F13233" w:rsidP="00E377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0D84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BFF6EB" w14:textId="72144E0F" w:rsidR="00F13233" w:rsidRDefault="006F603C" w:rsidP="00E3773B">
    <w:pPr>
      <w:pStyle w:val="Footer"/>
      <w:tabs>
        <w:tab w:val="clear" w:pos="7655"/>
        <w:tab w:val="right" w:pos="9838"/>
      </w:tabs>
      <w:ind w:right="360"/>
    </w:pPr>
    <w:r>
      <w:t>Data Requirements</w:t>
    </w:r>
    <w:r w:rsidR="00AE5F31">
      <w:t xml:space="preserve">: </w:t>
    </w:r>
    <w:r w:rsidR="0009203E">
      <w:t>Gateway</w:t>
    </w:r>
    <w:r w:rsidR="006E548D">
      <w:t xml:space="preserve"> </w:t>
    </w:r>
    <w:r w:rsidR="00AE5F31">
      <w:t xml:space="preserve">Actuals and Gateway Standard Actuals </w:t>
    </w:r>
    <w:r w:rsidR="00A65ABC">
      <w:t>-</w:t>
    </w:r>
    <w:r>
      <w:t xml:space="preserve"> </w:t>
    </w:r>
    <w:r w:rsidR="0009203E">
      <w:t>October</w:t>
    </w:r>
    <w:r w:rsidR="005372B5">
      <w:t xml:space="preserve"> </w:t>
    </w:r>
    <w:r>
      <w:t>2024</w:t>
    </w:r>
    <w:r w:rsidR="00F1323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D48A6" w14:textId="04311D50" w:rsidR="00F13233" w:rsidRDefault="00F13233" w:rsidP="00E377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0D84">
      <w:rPr>
        <w:rStyle w:val="PageNumber"/>
        <w:noProof/>
      </w:rPr>
      <w:t>1</w:t>
    </w:r>
    <w:r>
      <w:rPr>
        <w:rStyle w:val="PageNumber"/>
      </w:rPr>
      <w:fldChar w:fldCharType="end"/>
    </w:r>
  </w:p>
  <w:p w14:paraId="5B28DBC6" w14:textId="34910FA5" w:rsidR="00F13233" w:rsidRDefault="00F13233" w:rsidP="00E3773B">
    <w:pPr>
      <w:pStyle w:val="Footer"/>
      <w:tabs>
        <w:tab w:val="clear" w:pos="7655"/>
        <w:tab w:val="right" w:pos="9838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5C24C" w14:textId="77777777" w:rsidR="001248CF" w:rsidRDefault="001248CF" w:rsidP="00C34D06">
      <w:pPr>
        <w:spacing w:after="0"/>
      </w:pPr>
      <w:r>
        <w:separator/>
      </w:r>
    </w:p>
  </w:footnote>
  <w:footnote w:type="continuationSeparator" w:id="0">
    <w:p w14:paraId="3892DEC1" w14:textId="77777777" w:rsidR="001248CF" w:rsidRDefault="001248CF" w:rsidP="00C34D06">
      <w:pPr>
        <w:spacing w:after="0"/>
      </w:pPr>
      <w:r>
        <w:continuationSeparator/>
      </w:r>
    </w:p>
  </w:footnote>
  <w:footnote w:type="continuationNotice" w:id="1">
    <w:p w14:paraId="27E66069" w14:textId="77777777" w:rsidR="001248CF" w:rsidRDefault="001248C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95"/>
      <w:gridCol w:w="3395"/>
      <w:gridCol w:w="3395"/>
    </w:tblGrid>
    <w:tr w:rsidR="6613F50B" w14:paraId="10F30353" w14:textId="77777777" w:rsidTr="6613F50B">
      <w:trPr>
        <w:trHeight w:val="300"/>
      </w:trPr>
      <w:tc>
        <w:tcPr>
          <w:tcW w:w="3395" w:type="dxa"/>
        </w:tcPr>
        <w:p w14:paraId="19F11480" w14:textId="73F258F5" w:rsidR="6613F50B" w:rsidRDefault="6613F50B" w:rsidP="6613F50B">
          <w:pPr>
            <w:pStyle w:val="Header"/>
            <w:ind w:left="-115"/>
          </w:pPr>
        </w:p>
      </w:tc>
      <w:tc>
        <w:tcPr>
          <w:tcW w:w="3395" w:type="dxa"/>
        </w:tcPr>
        <w:p w14:paraId="50B13F7E" w14:textId="09B0268B" w:rsidR="6613F50B" w:rsidRDefault="6613F50B" w:rsidP="6613F50B">
          <w:pPr>
            <w:pStyle w:val="Header"/>
            <w:jc w:val="center"/>
          </w:pPr>
        </w:p>
      </w:tc>
      <w:tc>
        <w:tcPr>
          <w:tcW w:w="3395" w:type="dxa"/>
        </w:tcPr>
        <w:p w14:paraId="264BC11C" w14:textId="420C688D" w:rsidR="6613F50B" w:rsidRDefault="6613F50B" w:rsidP="6613F50B">
          <w:pPr>
            <w:pStyle w:val="Header"/>
            <w:ind w:right="-115"/>
            <w:jc w:val="right"/>
          </w:pPr>
        </w:p>
      </w:tc>
    </w:tr>
  </w:tbl>
  <w:p w14:paraId="4CA41E97" w14:textId="02938668" w:rsidR="6613F50B" w:rsidRDefault="6613F50B" w:rsidP="6613F5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AB81B" w14:textId="3AC5C01F" w:rsidR="000E3B8D" w:rsidRDefault="000E3B8D">
    <w:pPr>
      <w:pStyle w:val="Header"/>
    </w:pPr>
    <w:r w:rsidRPr="000E3B8D">
      <w:rPr>
        <w:rFonts w:eastAsia="Times New Roman" w:cs="Times New Roman"/>
        <w:noProof/>
        <w:color w:val="007FAB"/>
        <w:kern w:val="2"/>
        <w:sz w:val="36"/>
        <w:szCs w:val="40"/>
        <w:lang w:val="en-NZ" w:eastAsia="en-NZ"/>
        <w14:ligatures w14:val="standardContextual"/>
      </w:rPr>
      <w:drawing>
        <wp:anchor distT="0" distB="0" distL="114300" distR="114300" simplePos="0" relativeHeight="251658240" behindDoc="0" locked="1" layoutInCell="1" allowOverlap="1" wp14:anchorId="4F6836B5" wp14:editId="7CA4D762">
          <wp:simplePos x="0" y="0"/>
          <wp:positionH relativeFrom="margin">
            <wp:posOffset>-514985</wp:posOffset>
          </wp:positionH>
          <wp:positionV relativeFrom="paragraph">
            <wp:posOffset>0</wp:posOffset>
          </wp:positionV>
          <wp:extent cx="7548245" cy="2156460"/>
          <wp:effectExtent l="0" t="0" r="0" b="0"/>
          <wp:wrapSquare wrapText="bothSides"/>
          <wp:docPr id="1" name="Picture 1" descr="A yellow background with arrow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yellow background with arrow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245" cy="215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dqHkisF" int2:invalidationBookmarkName="" int2:hashCode="xAVgoqqH5pqcJg" int2:id="x10aW2QN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7E87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2857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607D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34C9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1842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BC48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6000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6DEB4"/>
    <w:lvl w:ilvl="0">
      <w:start w:val="1"/>
      <w:numFmt w:val="bullet"/>
      <w:pStyle w:val="ListBullet2"/>
      <w:lvlText w:val="-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</w:rPr>
    </w:lvl>
  </w:abstractNum>
  <w:abstractNum w:abstractNumId="8" w15:restartNumberingAfterBreak="0">
    <w:nsid w:val="FFFFFF88"/>
    <w:multiLevelType w:val="singleLevel"/>
    <w:tmpl w:val="394A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32BDB4"/>
    <w:lvl w:ilvl="0">
      <w:start w:val="1"/>
      <w:numFmt w:val="bullet"/>
      <w:pStyle w:val="ListBullet"/>
      <w:lvlText w:val="›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4236A15"/>
    <w:multiLevelType w:val="hybridMultilevel"/>
    <w:tmpl w:val="19F2B07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243BA3"/>
    <w:multiLevelType w:val="multilevel"/>
    <w:tmpl w:val="8DD22B56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83632"/>
    <w:multiLevelType w:val="hybridMultilevel"/>
    <w:tmpl w:val="CC4ADD0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DC04F9"/>
    <w:multiLevelType w:val="hybridMultilevel"/>
    <w:tmpl w:val="09F0A64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BB35AA"/>
    <w:multiLevelType w:val="multilevel"/>
    <w:tmpl w:val="3E4E8C1E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454" w:hanging="39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52167"/>
    <w:multiLevelType w:val="hybridMultilevel"/>
    <w:tmpl w:val="56BE0E6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2F0C25"/>
    <w:multiLevelType w:val="multilevel"/>
    <w:tmpl w:val="8410F968"/>
    <w:lvl w:ilvl="0">
      <w:start w:val="1"/>
      <w:numFmt w:val="bullet"/>
      <w:lvlText w:val="›"/>
      <w:lvlJc w:val="left"/>
      <w:pPr>
        <w:ind w:left="454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7" w15:restartNumberingAfterBreak="0">
    <w:nsid w:val="333D6DE2"/>
    <w:multiLevelType w:val="multilevel"/>
    <w:tmpl w:val="8DD22B56"/>
    <w:lvl w:ilvl="0">
      <w:start w:val="1"/>
      <w:numFmt w:val="bullet"/>
      <w:pStyle w:val="ListParagraph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A1FFD"/>
    <w:multiLevelType w:val="multilevel"/>
    <w:tmpl w:val="C182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535D32"/>
    <w:multiLevelType w:val="hybridMultilevel"/>
    <w:tmpl w:val="FF5CF81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2C6886"/>
    <w:multiLevelType w:val="hybridMultilevel"/>
    <w:tmpl w:val="9962E4A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BB25BA"/>
    <w:multiLevelType w:val="hybridMultilevel"/>
    <w:tmpl w:val="31AA8E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8496D"/>
    <w:multiLevelType w:val="multilevel"/>
    <w:tmpl w:val="79927972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454" w:hanging="39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290667"/>
    <w:multiLevelType w:val="hybridMultilevel"/>
    <w:tmpl w:val="AF6687E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5463930">
    <w:abstractNumId w:val="14"/>
  </w:num>
  <w:num w:numId="2" w16cid:durableId="2007703062">
    <w:abstractNumId w:val="13"/>
  </w:num>
  <w:num w:numId="3" w16cid:durableId="21370257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77843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8695559">
    <w:abstractNumId w:val="22"/>
  </w:num>
  <w:num w:numId="6" w16cid:durableId="878905973">
    <w:abstractNumId w:val="16"/>
  </w:num>
  <w:num w:numId="7" w16cid:durableId="1718891380">
    <w:abstractNumId w:val="11"/>
  </w:num>
  <w:num w:numId="8" w16cid:durableId="677930104">
    <w:abstractNumId w:val="17"/>
  </w:num>
  <w:num w:numId="9" w16cid:durableId="456148895">
    <w:abstractNumId w:val="9"/>
  </w:num>
  <w:num w:numId="10" w16cid:durableId="1144199319">
    <w:abstractNumId w:val="7"/>
  </w:num>
  <w:num w:numId="11" w16cid:durableId="586765943">
    <w:abstractNumId w:val="6"/>
  </w:num>
  <w:num w:numId="12" w16cid:durableId="1164396490">
    <w:abstractNumId w:val="5"/>
  </w:num>
  <w:num w:numId="13" w16cid:durableId="1677686851">
    <w:abstractNumId w:val="4"/>
  </w:num>
  <w:num w:numId="14" w16cid:durableId="1592664719">
    <w:abstractNumId w:val="8"/>
  </w:num>
  <w:num w:numId="15" w16cid:durableId="1122381677">
    <w:abstractNumId w:val="3"/>
  </w:num>
  <w:num w:numId="16" w16cid:durableId="1656640376">
    <w:abstractNumId w:val="2"/>
  </w:num>
  <w:num w:numId="17" w16cid:durableId="1861503969">
    <w:abstractNumId w:val="1"/>
  </w:num>
  <w:num w:numId="18" w16cid:durableId="181825424">
    <w:abstractNumId w:val="0"/>
  </w:num>
  <w:num w:numId="19" w16cid:durableId="1434278313">
    <w:abstractNumId w:val="10"/>
  </w:num>
  <w:num w:numId="20" w16cid:durableId="1216505515">
    <w:abstractNumId w:val="18"/>
  </w:num>
  <w:num w:numId="21" w16cid:durableId="2138788941">
    <w:abstractNumId w:val="17"/>
  </w:num>
  <w:num w:numId="22" w16cid:durableId="2060863421">
    <w:abstractNumId w:val="21"/>
  </w:num>
  <w:num w:numId="23" w16cid:durableId="819660947">
    <w:abstractNumId w:val="15"/>
  </w:num>
  <w:num w:numId="24" w16cid:durableId="1402216746">
    <w:abstractNumId w:val="23"/>
  </w:num>
  <w:num w:numId="25" w16cid:durableId="1456487336">
    <w:abstractNumId w:val="20"/>
  </w:num>
  <w:num w:numId="26" w16cid:durableId="2102991236">
    <w:abstractNumId w:val="17"/>
  </w:num>
  <w:num w:numId="27" w16cid:durableId="2049602342">
    <w:abstractNumId w:val="19"/>
  </w:num>
  <w:num w:numId="28" w16cid:durableId="279339807">
    <w:abstractNumId w:val="19"/>
  </w:num>
  <w:num w:numId="29" w16cid:durableId="1594718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8A"/>
    <w:rsid w:val="00002A16"/>
    <w:rsid w:val="00007E08"/>
    <w:rsid w:val="00010516"/>
    <w:rsid w:val="00013BDC"/>
    <w:rsid w:val="000142A8"/>
    <w:rsid w:val="00015614"/>
    <w:rsid w:val="00016994"/>
    <w:rsid w:val="0002075C"/>
    <w:rsid w:val="000329DB"/>
    <w:rsid w:val="00043C35"/>
    <w:rsid w:val="00044012"/>
    <w:rsid w:val="000451CF"/>
    <w:rsid w:val="00047975"/>
    <w:rsid w:val="000511CB"/>
    <w:rsid w:val="000512EA"/>
    <w:rsid w:val="00054846"/>
    <w:rsid w:val="00055CBE"/>
    <w:rsid w:val="000568CF"/>
    <w:rsid w:val="00056BCC"/>
    <w:rsid w:val="0006218B"/>
    <w:rsid w:val="000707BD"/>
    <w:rsid w:val="00073D83"/>
    <w:rsid w:val="00075006"/>
    <w:rsid w:val="00077707"/>
    <w:rsid w:val="0008350E"/>
    <w:rsid w:val="00085D60"/>
    <w:rsid w:val="0009203E"/>
    <w:rsid w:val="00093AFA"/>
    <w:rsid w:val="00095D2A"/>
    <w:rsid w:val="000A3810"/>
    <w:rsid w:val="000A699F"/>
    <w:rsid w:val="000A6C0C"/>
    <w:rsid w:val="000A7E3E"/>
    <w:rsid w:val="000B4F17"/>
    <w:rsid w:val="000B5BAE"/>
    <w:rsid w:val="000C19F9"/>
    <w:rsid w:val="000C230E"/>
    <w:rsid w:val="000C364A"/>
    <w:rsid w:val="000C4193"/>
    <w:rsid w:val="000D0E60"/>
    <w:rsid w:val="000D10EE"/>
    <w:rsid w:val="000D299A"/>
    <w:rsid w:val="000D367E"/>
    <w:rsid w:val="000E3B8D"/>
    <w:rsid w:val="000E3D3D"/>
    <w:rsid w:val="000E4167"/>
    <w:rsid w:val="000E655C"/>
    <w:rsid w:val="000F2E4C"/>
    <w:rsid w:val="000F3F87"/>
    <w:rsid w:val="000F7797"/>
    <w:rsid w:val="000F7918"/>
    <w:rsid w:val="000F7924"/>
    <w:rsid w:val="000F7E91"/>
    <w:rsid w:val="00100C76"/>
    <w:rsid w:val="00112E2D"/>
    <w:rsid w:val="00114F21"/>
    <w:rsid w:val="001219F5"/>
    <w:rsid w:val="00121FB1"/>
    <w:rsid w:val="001248CF"/>
    <w:rsid w:val="0012602B"/>
    <w:rsid w:val="00130C72"/>
    <w:rsid w:val="001312CA"/>
    <w:rsid w:val="00136D0D"/>
    <w:rsid w:val="001434A7"/>
    <w:rsid w:val="00147BBE"/>
    <w:rsid w:val="00150632"/>
    <w:rsid w:val="00151692"/>
    <w:rsid w:val="0015224D"/>
    <w:rsid w:val="0016081D"/>
    <w:rsid w:val="001631FA"/>
    <w:rsid w:val="00170993"/>
    <w:rsid w:val="00171C2F"/>
    <w:rsid w:val="0017502E"/>
    <w:rsid w:val="00177BD6"/>
    <w:rsid w:val="00180239"/>
    <w:rsid w:val="0018629D"/>
    <w:rsid w:val="00190F2B"/>
    <w:rsid w:val="00193170"/>
    <w:rsid w:val="001A0DDC"/>
    <w:rsid w:val="001A15F6"/>
    <w:rsid w:val="001A4776"/>
    <w:rsid w:val="001A76F8"/>
    <w:rsid w:val="001B196E"/>
    <w:rsid w:val="001B2E1D"/>
    <w:rsid w:val="001B3BDC"/>
    <w:rsid w:val="001B5C6C"/>
    <w:rsid w:val="001C3B03"/>
    <w:rsid w:val="001C4047"/>
    <w:rsid w:val="001C517B"/>
    <w:rsid w:val="001D0A34"/>
    <w:rsid w:val="001E25E4"/>
    <w:rsid w:val="001E36AF"/>
    <w:rsid w:val="001E3ED4"/>
    <w:rsid w:val="001E4B02"/>
    <w:rsid w:val="001E554E"/>
    <w:rsid w:val="001F5519"/>
    <w:rsid w:val="001F7D83"/>
    <w:rsid w:val="00205F77"/>
    <w:rsid w:val="0021451F"/>
    <w:rsid w:val="00214DD8"/>
    <w:rsid w:val="002162BB"/>
    <w:rsid w:val="00216417"/>
    <w:rsid w:val="00220EE4"/>
    <w:rsid w:val="002214E2"/>
    <w:rsid w:val="002229A6"/>
    <w:rsid w:val="002237DB"/>
    <w:rsid w:val="00223FE4"/>
    <w:rsid w:val="002265F1"/>
    <w:rsid w:val="00233ED6"/>
    <w:rsid w:val="00235836"/>
    <w:rsid w:val="00236D1D"/>
    <w:rsid w:val="00240C47"/>
    <w:rsid w:val="00244D4A"/>
    <w:rsid w:val="002502B2"/>
    <w:rsid w:val="00252D3F"/>
    <w:rsid w:val="00257145"/>
    <w:rsid w:val="002630B8"/>
    <w:rsid w:val="00266758"/>
    <w:rsid w:val="002763E7"/>
    <w:rsid w:val="002814B2"/>
    <w:rsid w:val="002818D0"/>
    <w:rsid w:val="00285D6B"/>
    <w:rsid w:val="00286873"/>
    <w:rsid w:val="00290707"/>
    <w:rsid w:val="00293CF8"/>
    <w:rsid w:val="00294B85"/>
    <w:rsid w:val="0029611B"/>
    <w:rsid w:val="0029645E"/>
    <w:rsid w:val="002A2764"/>
    <w:rsid w:val="002A4F90"/>
    <w:rsid w:val="002A7B7B"/>
    <w:rsid w:val="002B23DF"/>
    <w:rsid w:val="002B4D9A"/>
    <w:rsid w:val="002B60AA"/>
    <w:rsid w:val="002B78C1"/>
    <w:rsid w:val="002C143E"/>
    <w:rsid w:val="002C49A6"/>
    <w:rsid w:val="002C7C39"/>
    <w:rsid w:val="002D3E63"/>
    <w:rsid w:val="002E166D"/>
    <w:rsid w:val="002E1AF2"/>
    <w:rsid w:val="002E5784"/>
    <w:rsid w:val="002F57B5"/>
    <w:rsid w:val="002F735D"/>
    <w:rsid w:val="002F79AE"/>
    <w:rsid w:val="002F7B94"/>
    <w:rsid w:val="003010E6"/>
    <w:rsid w:val="00304809"/>
    <w:rsid w:val="00311326"/>
    <w:rsid w:val="003156F4"/>
    <w:rsid w:val="003256AF"/>
    <w:rsid w:val="0032677E"/>
    <w:rsid w:val="00326801"/>
    <w:rsid w:val="003300FC"/>
    <w:rsid w:val="00332F1F"/>
    <w:rsid w:val="0033513D"/>
    <w:rsid w:val="00346A51"/>
    <w:rsid w:val="00352F7E"/>
    <w:rsid w:val="00360E0A"/>
    <w:rsid w:val="00374D18"/>
    <w:rsid w:val="003763B6"/>
    <w:rsid w:val="00384F76"/>
    <w:rsid w:val="003923E2"/>
    <w:rsid w:val="00392EF9"/>
    <w:rsid w:val="00396A04"/>
    <w:rsid w:val="00397562"/>
    <w:rsid w:val="003A36BD"/>
    <w:rsid w:val="003A638D"/>
    <w:rsid w:val="003B17B2"/>
    <w:rsid w:val="003C0315"/>
    <w:rsid w:val="003C097F"/>
    <w:rsid w:val="003C263E"/>
    <w:rsid w:val="003C54C9"/>
    <w:rsid w:val="003D1417"/>
    <w:rsid w:val="003D2132"/>
    <w:rsid w:val="003D2B98"/>
    <w:rsid w:val="003D722D"/>
    <w:rsid w:val="003E063D"/>
    <w:rsid w:val="003E65DA"/>
    <w:rsid w:val="003E7852"/>
    <w:rsid w:val="003F5BC7"/>
    <w:rsid w:val="003F7218"/>
    <w:rsid w:val="003F7722"/>
    <w:rsid w:val="00401341"/>
    <w:rsid w:val="00401527"/>
    <w:rsid w:val="0040360C"/>
    <w:rsid w:val="00412591"/>
    <w:rsid w:val="00415FF4"/>
    <w:rsid w:val="004172CE"/>
    <w:rsid w:val="004226EA"/>
    <w:rsid w:val="00431C20"/>
    <w:rsid w:val="00446959"/>
    <w:rsid w:val="0045549A"/>
    <w:rsid w:val="00455BA8"/>
    <w:rsid w:val="00484801"/>
    <w:rsid w:val="004857C7"/>
    <w:rsid w:val="00487A30"/>
    <w:rsid w:val="00487C45"/>
    <w:rsid w:val="00491537"/>
    <w:rsid w:val="004915C1"/>
    <w:rsid w:val="004919C3"/>
    <w:rsid w:val="00492F58"/>
    <w:rsid w:val="00494357"/>
    <w:rsid w:val="00496CC6"/>
    <w:rsid w:val="004A1954"/>
    <w:rsid w:val="004A2596"/>
    <w:rsid w:val="004A56B3"/>
    <w:rsid w:val="004B07E6"/>
    <w:rsid w:val="004B2031"/>
    <w:rsid w:val="004B42AE"/>
    <w:rsid w:val="004B4BA4"/>
    <w:rsid w:val="004C07BC"/>
    <w:rsid w:val="004C5289"/>
    <w:rsid w:val="004C76B5"/>
    <w:rsid w:val="004D2365"/>
    <w:rsid w:val="004D60BA"/>
    <w:rsid w:val="004E00E9"/>
    <w:rsid w:val="004E2755"/>
    <w:rsid w:val="004E3A44"/>
    <w:rsid w:val="004E607C"/>
    <w:rsid w:val="004F0EE2"/>
    <w:rsid w:val="004F2429"/>
    <w:rsid w:val="004F31D9"/>
    <w:rsid w:val="004F6712"/>
    <w:rsid w:val="005025EB"/>
    <w:rsid w:val="00504FD8"/>
    <w:rsid w:val="00505CF5"/>
    <w:rsid w:val="00505DF1"/>
    <w:rsid w:val="0051046B"/>
    <w:rsid w:val="0051347E"/>
    <w:rsid w:val="005155D0"/>
    <w:rsid w:val="005162D8"/>
    <w:rsid w:val="0051707B"/>
    <w:rsid w:val="005205B8"/>
    <w:rsid w:val="00525DE7"/>
    <w:rsid w:val="005351D9"/>
    <w:rsid w:val="005368AD"/>
    <w:rsid w:val="005372B5"/>
    <w:rsid w:val="00541621"/>
    <w:rsid w:val="005427E6"/>
    <w:rsid w:val="00545D40"/>
    <w:rsid w:val="00551922"/>
    <w:rsid w:val="0055197D"/>
    <w:rsid w:val="00553493"/>
    <w:rsid w:val="00555010"/>
    <w:rsid w:val="00555F11"/>
    <w:rsid w:val="00557A29"/>
    <w:rsid w:val="00557B18"/>
    <w:rsid w:val="005602C6"/>
    <w:rsid w:val="00561D5A"/>
    <w:rsid w:val="00570DF2"/>
    <w:rsid w:val="00572FF7"/>
    <w:rsid w:val="00576161"/>
    <w:rsid w:val="00576230"/>
    <w:rsid w:val="005829DB"/>
    <w:rsid w:val="00583EDE"/>
    <w:rsid w:val="005879B8"/>
    <w:rsid w:val="00590699"/>
    <w:rsid w:val="00591625"/>
    <w:rsid w:val="00592E25"/>
    <w:rsid w:val="005A3460"/>
    <w:rsid w:val="005A5EA0"/>
    <w:rsid w:val="005B0E19"/>
    <w:rsid w:val="005C1759"/>
    <w:rsid w:val="005C1A63"/>
    <w:rsid w:val="005C286A"/>
    <w:rsid w:val="005C2CCA"/>
    <w:rsid w:val="005C71D2"/>
    <w:rsid w:val="005D21C3"/>
    <w:rsid w:val="005D62AD"/>
    <w:rsid w:val="005E370F"/>
    <w:rsid w:val="005E44D3"/>
    <w:rsid w:val="005E4934"/>
    <w:rsid w:val="005E5481"/>
    <w:rsid w:val="005F06B0"/>
    <w:rsid w:val="005F15D3"/>
    <w:rsid w:val="005F2448"/>
    <w:rsid w:val="005F3C0C"/>
    <w:rsid w:val="005F64D7"/>
    <w:rsid w:val="00601457"/>
    <w:rsid w:val="00602767"/>
    <w:rsid w:val="00616FAC"/>
    <w:rsid w:val="00623631"/>
    <w:rsid w:val="00623F49"/>
    <w:rsid w:val="00625655"/>
    <w:rsid w:val="006316EC"/>
    <w:rsid w:val="00633955"/>
    <w:rsid w:val="00640218"/>
    <w:rsid w:val="00640CD5"/>
    <w:rsid w:val="00642D1C"/>
    <w:rsid w:val="00651B00"/>
    <w:rsid w:val="00653C09"/>
    <w:rsid w:val="00654D25"/>
    <w:rsid w:val="00662226"/>
    <w:rsid w:val="006670F2"/>
    <w:rsid w:val="006729B5"/>
    <w:rsid w:val="006858ED"/>
    <w:rsid w:val="00690068"/>
    <w:rsid w:val="00693734"/>
    <w:rsid w:val="00695C78"/>
    <w:rsid w:val="006A343A"/>
    <w:rsid w:val="006A4497"/>
    <w:rsid w:val="006A4B41"/>
    <w:rsid w:val="006B0043"/>
    <w:rsid w:val="006B0376"/>
    <w:rsid w:val="006B2168"/>
    <w:rsid w:val="006B2C8A"/>
    <w:rsid w:val="006B74AC"/>
    <w:rsid w:val="006C514C"/>
    <w:rsid w:val="006C7A79"/>
    <w:rsid w:val="006D0D49"/>
    <w:rsid w:val="006D12AF"/>
    <w:rsid w:val="006D201D"/>
    <w:rsid w:val="006D4118"/>
    <w:rsid w:val="006D48A0"/>
    <w:rsid w:val="006D5B50"/>
    <w:rsid w:val="006E04DC"/>
    <w:rsid w:val="006E3CD1"/>
    <w:rsid w:val="006E548D"/>
    <w:rsid w:val="006E5AB0"/>
    <w:rsid w:val="006F35CE"/>
    <w:rsid w:val="006F603C"/>
    <w:rsid w:val="006F74DC"/>
    <w:rsid w:val="00701D4F"/>
    <w:rsid w:val="00703BAE"/>
    <w:rsid w:val="00704497"/>
    <w:rsid w:val="00704B0A"/>
    <w:rsid w:val="00707C29"/>
    <w:rsid w:val="00710F09"/>
    <w:rsid w:val="00711B94"/>
    <w:rsid w:val="007123F3"/>
    <w:rsid w:val="00715D8E"/>
    <w:rsid w:val="00716395"/>
    <w:rsid w:val="007242A1"/>
    <w:rsid w:val="00731F81"/>
    <w:rsid w:val="007338FB"/>
    <w:rsid w:val="007351CB"/>
    <w:rsid w:val="00735C27"/>
    <w:rsid w:val="00737351"/>
    <w:rsid w:val="00741B00"/>
    <w:rsid w:val="007427AF"/>
    <w:rsid w:val="00743731"/>
    <w:rsid w:val="0074519C"/>
    <w:rsid w:val="007478CF"/>
    <w:rsid w:val="00755A47"/>
    <w:rsid w:val="0075613F"/>
    <w:rsid w:val="00756507"/>
    <w:rsid w:val="007575FF"/>
    <w:rsid w:val="00763FAA"/>
    <w:rsid w:val="00766924"/>
    <w:rsid w:val="00775A8C"/>
    <w:rsid w:val="00777F75"/>
    <w:rsid w:val="0078112B"/>
    <w:rsid w:val="0078190B"/>
    <w:rsid w:val="00783678"/>
    <w:rsid w:val="0078720B"/>
    <w:rsid w:val="00787305"/>
    <w:rsid w:val="00792152"/>
    <w:rsid w:val="00792E91"/>
    <w:rsid w:val="00797C74"/>
    <w:rsid w:val="00797FB2"/>
    <w:rsid w:val="007A482A"/>
    <w:rsid w:val="007A6DA6"/>
    <w:rsid w:val="007B03DF"/>
    <w:rsid w:val="007B04A6"/>
    <w:rsid w:val="007B1F06"/>
    <w:rsid w:val="007B5FE6"/>
    <w:rsid w:val="007C4356"/>
    <w:rsid w:val="007C4621"/>
    <w:rsid w:val="007C4BE0"/>
    <w:rsid w:val="007C6D69"/>
    <w:rsid w:val="007E3EAA"/>
    <w:rsid w:val="007E6C2F"/>
    <w:rsid w:val="007E79CD"/>
    <w:rsid w:val="007F081A"/>
    <w:rsid w:val="007F287A"/>
    <w:rsid w:val="007F6C76"/>
    <w:rsid w:val="008021B2"/>
    <w:rsid w:val="00803B99"/>
    <w:rsid w:val="00807F4F"/>
    <w:rsid w:val="00813039"/>
    <w:rsid w:val="00815AE6"/>
    <w:rsid w:val="00820204"/>
    <w:rsid w:val="00820D84"/>
    <w:rsid w:val="00820E02"/>
    <w:rsid w:val="0082178C"/>
    <w:rsid w:val="0082661C"/>
    <w:rsid w:val="0083478B"/>
    <w:rsid w:val="00834884"/>
    <w:rsid w:val="00840685"/>
    <w:rsid w:val="008436EF"/>
    <w:rsid w:val="008479F1"/>
    <w:rsid w:val="00851011"/>
    <w:rsid w:val="0085292E"/>
    <w:rsid w:val="00854B54"/>
    <w:rsid w:val="00856856"/>
    <w:rsid w:val="008600DF"/>
    <w:rsid w:val="0086284F"/>
    <w:rsid w:val="008641C5"/>
    <w:rsid w:val="00864F08"/>
    <w:rsid w:val="008654F5"/>
    <w:rsid w:val="0086653A"/>
    <w:rsid w:val="00866A16"/>
    <w:rsid w:val="00871666"/>
    <w:rsid w:val="0087645D"/>
    <w:rsid w:val="0087785F"/>
    <w:rsid w:val="0089668C"/>
    <w:rsid w:val="008A0806"/>
    <w:rsid w:val="008A0E4E"/>
    <w:rsid w:val="008A2355"/>
    <w:rsid w:val="008A3B10"/>
    <w:rsid w:val="008A5582"/>
    <w:rsid w:val="008B2121"/>
    <w:rsid w:val="008C0C18"/>
    <w:rsid w:val="008C2A2E"/>
    <w:rsid w:val="008C53FE"/>
    <w:rsid w:val="008C66FC"/>
    <w:rsid w:val="008D554D"/>
    <w:rsid w:val="008D5781"/>
    <w:rsid w:val="008E10E2"/>
    <w:rsid w:val="008E16A4"/>
    <w:rsid w:val="008F1BAD"/>
    <w:rsid w:val="008F2FA9"/>
    <w:rsid w:val="008F4419"/>
    <w:rsid w:val="008F447D"/>
    <w:rsid w:val="008F4BBE"/>
    <w:rsid w:val="008F532E"/>
    <w:rsid w:val="008F73F7"/>
    <w:rsid w:val="00914A65"/>
    <w:rsid w:val="00916F23"/>
    <w:rsid w:val="009235B5"/>
    <w:rsid w:val="009246AF"/>
    <w:rsid w:val="00925348"/>
    <w:rsid w:val="0092659E"/>
    <w:rsid w:val="00926E84"/>
    <w:rsid w:val="00926F35"/>
    <w:rsid w:val="00932F8D"/>
    <w:rsid w:val="00936900"/>
    <w:rsid w:val="00936D27"/>
    <w:rsid w:val="009373D9"/>
    <w:rsid w:val="00943090"/>
    <w:rsid w:val="00944284"/>
    <w:rsid w:val="009454B4"/>
    <w:rsid w:val="00946A50"/>
    <w:rsid w:val="00947E48"/>
    <w:rsid w:val="00950431"/>
    <w:rsid w:val="009600B3"/>
    <w:rsid w:val="00960A56"/>
    <w:rsid w:val="00962A43"/>
    <w:rsid w:val="00964BBF"/>
    <w:rsid w:val="00970239"/>
    <w:rsid w:val="0097214C"/>
    <w:rsid w:val="00985BD2"/>
    <w:rsid w:val="00995685"/>
    <w:rsid w:val="00996186"/>
    <w:rsid w:val="009A3DD5"/>
    <w:rsid w:val="009A3EB8"/>
    <w:rsid w:val="009A5306"/>
    <w:rsid w:val="009B00BB"/>
    <w:rsid w:val="009B123A"/>
    <w:rsid w:val="009B1C8F"/>
    <w:rsid w:val="009B2C1A"/>
    <w:rsid w:val="009B2C92"/>
    <w:rsid w:val="009B5559"/>
    <w:rsid w:val="009B5ABB"/>
    <w:rsid w:val="009B6025"/>
    <w:rsid w:val="009B7858"/>
    <w:rsid w:val="009C11B0"/>
    <w:rsid w:val="009C144D"/>
    <w:rsid w:val="009C47D7"/>
    <w:rsid w:val="009C589C"/>
    <w:rsid w:val="009C5BFC"/>
    <w:rsid w:val="009C6CD8"/>
    <w:rsid w:val="009D0BC8"/>
    <w:rsid w:val="009D6337"/>
    <w:rsid w:val="009E6C8C"/>
    <w:rsid w:val="009F027F"/>
    <w:rsid w:val="009F2218"/>
    <w:rsid w:val="009F5DA2"/>
    <w:rsid w:val="00A035AE"/>
    <w:rsid w:val="00A06B6A"/>
    <w:rsid w:val="00A07869"/>
    <w:rsid w:val="00A07CFC"/>
    <w:rsid w:val="00A133FB"/>
    <w:rsid w:val="00A13A60"/>
    <w:rsid w:val="00A14AEA"/>
    <w:rsid w:val="00A15FA0"/>
    <w:rsid w:val="00A16717"/>
    <w:rsid w:val="00A17004"/>
    <w:rsid w:val="00A20503"/>
    <w:rsid w:val="00A210D1"/>
    <w:rsid w:val="00A31EB2"/>
    <w:rsid w:val="00A37B9E"/>
    <w:rsid w:val="00A42298"/>
    <w:rsid w:val="00A54266"/>
    <w:rsid w:val="00A542BC"/>
    <w:rsid w:val="00A65ABC"/>
    <w:rsid w:val="00A6660C"/>
    <w:rsid w:val="00A66DF4"/>
    <w:rsid w:val="00A74200"/>
    <w:rsid w:val="00A82AC2"/>
    <w:rsid w:val="00A90809"/>
    <w:rsid w:val="00A91A4C"/>
    <w:rsid w:val="00A92B77"/>
    <w:rsid w:val="00A93B2D"/>
    <w:rsid w:val="00A9622E"/>
    <w:rsid w:val="00A970D4"/>
    <w:rsid w:val="00AA017E"/>
    <w:rsid w:val="00AA0435"/>
    <w:rsid w:val="00AA1C65"/>
    <w:rsid w:val="00AA7156"/>
    <w:rsid w:val="00AB1B09"/>
    <w:rsid w:val="00AB1EE7"/>
    <w:rsid w:val="00AB2026"/>
    <w:rsid w:val="00AB2346"/>
    <w:rsid w:val="00AB3610"/>
    <w:rsid w:val="00AC5D35"/>
    <w:rsid w:val="00AC63A4"/>
    <w:rsid w:val="00AC7C7D"/>
    <w:rsid w:val="00AD2A39"/>
    <w:rsid w:val="00AD376A"/>
    <w:rsid w:val="00AE2E68"/>
    <w:rsid w:val="00AE5F31"/>
    <w:rsid w:val="00AF07E2"/>
    <w:rsid w:val="00AF64CA"/>
    <w:rsid w:val="00AF7D44"/>
    <w:rsid w:val="00B00BFC"/>
    <w:rsid w:val="00B0393F"/>
    <w:rsid w:val="00B068FB"/>
    <w:rsid w:val="00B14AAA"/>
    <w:rsid w:val="00B21C14"/>
    <w:rsid w:val="00B23DD4"/>
    <w:rsid w:val="00B33547"/>
    <w:rsid w:val="00B3680B"/>
    <w:rsid w:val="00B36BD4"/>
    <w:rsid w:val="00B37887"/>
    <w:rsid w:val="00B40CF9"/>
    <w:rsid w:val="00B41E20"/>
    <w:rsid w:val="00B45C45"/>
    <w:rsid w:val="00B46CB5"/>
    <w:rsid w:val="00B50DC5"/>
    <w:rsid w:val="00B53A65"/>
    <w:rsid w:val="00B56B43"/>
    <w:rsid w:val="00B62D65"/>
    <w:rsid w:val="00B64EBA"/>
    <w:rsid w:val="00B73688"/>
    <w:rsid w:val="00B739C9"/>
    <w:rsid w:val="00B769B6"/>
    <w:rsid w:val="00B77867"/>
    <w:rsid w:val="00B77DEC"/>
    <w:rsid w:val="00B82F1E"/>
    <w:rsid w:val="00B85115"/>
    <w:rsid w:val="00B85E90"/>
    <w:rsid w:val="00B870E9"/>
    <w:rsid w:val="00B90A5D"/>
    <w:rsid w:val="00B91B48"/>
    <w:rsid w:val="00B93C4D"/>
    <w:rsid w:val="00B94C93"/>
    <w:rsid w:val="00B950B0"/>
    <w:rsid w:val="00B9780E"/>
    <w:rsid w:val="00BA35FB"/>
    <w:rsid w:val="00BA7199"/>
    <w:rsid w:val="00BB0BDA"/>
    <w:rsid w:val="00BB0C1C"/>
    <w:rsid w:val="00BB54C7"/>
    <w:rsid w:val="00BB5960"/>
    <w:rsid w:val="00BB7CCD"/>
    <w:rsid w:val="00BC4426"/>
    <w:rsid w:val="00BC4CCB"/>
    <w:rsid w:val="00BD3C5E"/>
    <w:rsid w:val="00BD60D1"/>
    <w:rsid w:val="00BD703E"/>
    <w:rsid w:val="00BE1514"/>
    <w:rsid w:val="00BF00EC"/>
    <w:rsid w:val="00BF0B62"/>
    <w:rsid w:val="00C12C3E"/>
    <w:rsid w:val="00C12D56"/>
    <w:rsid w:val="00C34D06"/>
    <w:rsid w:val="00C37112"/>
    <w:rsid w:val="00C457D5"/>
    <w:rsid w:val="00C47337"/>
    <w:rsid w:val="00C55480"/>
    <w:rsid w:val="00C6053B"/>
    <w:rsid w:val="00C639B7"/>
    <w:rsid w:val="00C65488"/>
    <w:rsid w:val="00C65B38"/>
    <w:rsid w:val="00C70AA2"/>
    <w:rsid w:val="00C70C2B"/>
    <w:rsid w:val="00C84F76"/>
    <w:rsid w:val="00C87AED"/>
    <w:rsid w:val="00C93CDE"/>
    <w:rsid w:val="00CA0E79"/>
    <w:rsid w:val="00CA3021"/>
    <w:rsid w:val="00CA470B"/>
    <w:rsid w:val="00CB3F21"/>
    <w:rsid w:val="00CB694D"/>
    <w:rsid w:val="00CC411D"/>
    <w:rsid w:val="00CC62BB"/>
    <w:rsid w:val="00CD1D1E"/>
    <w:rsid w:val="00CD1EBD"/>
    <w:rsid w:val="00CD5C61"/>
    <w:rsid w:val="00CE0F9C"/>
    <w:rsid w:val="00CE3F8B"/>
    <w:rsid w:val="00CE4FE6"/>
    <w:rsid w:val="00CF04E0"/>
    <w:rsid w:val="00CF1E8F"/>
    <w:rsid w:val="00CF4E25"/>
    <w:rsid w:val="00CF58AB"/>
    <w:rsid w:val="00D00E98"/>
    <w:rsid w:val="00D063E2"/>
    <w:rsid w:val="00D12651"/>
    <w:rsid w:val="00D12E71"/>
    <w:rsid w:val="00D16F7D"/>
    <w:rsid w:val="00D17000"/>
    <w:rsid w:val="00D20B40"/>
    <w:rsid w:val="00D2670F"/>
    <w:rsid w:val="00D26E80"/>
    <w:rsid w:val="00D3064C"/>
    <w:rsid w:val="00D311AF"/>
    <w:rsid w:val="00D317B0"/>
    <w:rsid w:val="00D3529B"/>
    <w:rsid w:val="00D36E7D"/>
    <w:rsid w:val="00D405C1"/>
    <w:rsid w:val="00D44D1B"/>
    <w:rsid w:val="00D51E5B"/>
    <w:rsid w:val="00D52B50"/>
    <w:rsid w:val="00D54472"/>
    <w:rsid w:val="00D55C52"/>
    <w:rsid w:val="00D5742D"/>
    <w:rsid w:val="00D60B14"/>
    <w:rsid w:val="00D62D97"/>
    <w:rsid w:val="00D75A47"/>
    <w:rsid w:val="00D805F2"/>
    <w:rsid w:val="00D83C1F"/>
    <w:rsid w:val="00D85FAC"/>
    <w:rsid w:val="00DA5EC3"/>
    <w:rsid w:val="00DA73DC"/>
    <w:rsid w:val="00DA7BDF"/>
    <w:rsid w:val="00DB1B19"/>
    <w:rsid w:val="00DB3283"/>
    <w:rsid w:val="00DC2BA5"/>
    <w:rsid w:val="00DC750F"/>
    <w:rsid w:val="00DD0B74"/>
    <w:rsid w:val="00DD6637"/>
    <w:rsid w:val="00DD6B78"/>
    <w:rsid w:val="00DD6BE4"/>
    <w:rsid w:val="00DD6C37"/>
    <w:rsid w:val="00DE4CC7"/>
    <w:rsid w:val="00DE78E0"/>
    <w:rsid w:val="00DE7F6F"/>
    <w:rsid w:val="00DF3EE4"/>
    <w:rsid w:val="00DF6FDB"/>
    <w:rsid w:val="00E0183A"/>
    <w:rsid w:val="00E03296"/>
    <w:rsid w:val="00E1626A"/>
    <w:rsid w:val="00E2042B"/>
    <w:rsid w:val="00E26789"/>
    <w:rsid w:val="00E26EE8"/>
    <w:rsid w:val="00E33C54"/>
    <w:rsid w:val="00E35097"/>
    <w:rsid w:val="00E362E1"/>
    <w:rsid w:val="00E3773B"/>
    <w:rsid w:val="00E37D0E"/>
    <w:rsid w:val="00E420F6"/>
    <w:rsid w:val="00E45810"/>
    <w:rsid w:val="00E54014"/>
    <w:rsid w:val="00E634BC"/>
    <w:rsid w:val="00E70BE0"/>
    <w:rsid w:val="00E70BEA"/>
    <w:rsid w:val="00E75095"/>
    <w:rsid w:val="00E77D15"/>
    <w:rsid w:val="00E84936"/>
    <w:rsid w:val="00E85E95"/>
    <w:rsid w:val="00E87D54"/>
    <w:rsid w:val="00E916E2"/>
    <w:rsid w:val="00EA0E22"/>
    <w:rsid w:val="00EA1DA0"/>
    <w:rsid w:val="00EA3DB9"/>
    <w:rsid w:val="00EA69F7"/>
    <w:rsid w:val="00EB0393"/>
    <w:rsid w:val="00EB41FF"/>
    <w:rsid w:val="00EB6446"/>
    <w:rsid w:val="00EC546D"/>
    <w:rsid w:val="00EC5723"/>
    <w:rsid w:val="00EC63CE"/>
    <w:rsid w:val="00ED1130"/>
    <w:rsid w:val="00ED206D"/>
    <w:rsid w:val="00ED262D"/>
    <w:rsid w:val="00ED3735"/>
    <w:rsid w:val="00EE48D1"/>
    <w:rsid w:val="00EE6466"/>
    <w:rsid w:val="00EF0430"/>
    <w:rsid w:val="00EF0D12"/>
    <w:rsid w:val="00EF153C"/>
    <w:rsid w:val="00EF2180"/>
    <w:rsid w:val="00EF4ABC"/>
    <w:rsid w:val="00EF6607"/>
    <w:rsid w:val="00EF7015"/>
    <w:rsid w:val="00F02434"/>
    <w:rsid w:val="00F10681"/>
    <w:rsid w:val="00F11903"/>
    <w:rsid w:val="00F13233"/>
    <w:rsid w:val="00F1455B"/>
    <w:rsid w:val="00F158F6"/>
    <w:rsid w:val="00F177D6"/>
    <w:rsid w:val="00F17A0B"/>
    <w:rsid w:val="00F23777"/>
    <w:rsid w:val="00F2604B"/>
    <w:rsid w:val="00F3115D"/>
    <w:rsid w:val="00F344C5"/>
    <w:rsid w:val="00F347B9"/>
    <w:rsid w:val="00F35771"/>
    <w:rsid w:val="00F3589F"/>
    <w:rsid w:val="00F3722C"/>
    <w:rsid w:val="00F3764B"/>
    <w:rsid w:val="00F379FA"/>
    <w:rsid w:val="00F4423B"/>
    <w:rsid w:val="00F4662D"/>
    <w:rsid w:val="00F53206"/>
    <w:rsid w:val="00F5573F"/>
    <w:rsid w:val="00F5627C"/>
    <w:rsid w:val="00F564A9"/>
    <w:rsid w:val="00F57F52"/>
    <w:rsid w:val="00F6050C"/>
    <w:rsid w:val="00F62D26"/>
    <w:rsid w:val="00F65DCB"/>
    <w:rsid w:val="00F70840"/>
    <w:rsid w:val="00F7142A"/>
    <w:rsid w:val="00F77C58"/>
    <w:rsid w:val="00F81352"/>
    <w:rsid w:val="00F84DEE"/>
    <w:rsid w:val="00F86676"/>
    <w:rsid w:val="00F9065A"/>
    <w:rsid w:val="00F9216C"/>
    <w:rsid w:val="00F93CA8"/>
    <w:rsid w:val="00F9684E"/>
    <w:rsid w:val="00FA2865"/>
    <w:rsid w:val="00FA34F9"/>
    <w:rsid w:val="00FA5956"/>
    <w:rsid w:val="00FC2A89"/>
    <w:rsid w:val="00FC5509"/>
    <w:rsid w:val="00FD0E60"/>
    <w:rsid w:val="00FD6E5C"/>
    <w:rsid w:val="00FE00D6"/>
    <w:rsid w:val="00FE07D9"/>
    <w:rsid w:val="00FE6271"/>
    <w:rsid w:val="00FF01F2"/>
    <w:rsid w:val="00FF0723"/>
    <w:rsid w:val="00FF2BF3"/>
    <w:rsid w:val="00FF394A"/>
    <w:rsid w:val="00FF40F3"/>
    <w:rsid w:val="3745F6C0"/>
    <w:rsid w:val="63DF57C6"/>
    <w:rsid w:val="6613F5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6A4F9E"/>
  <w15:docId w15:val="{10D35E97-7A54-4126-AC59-99F61E69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D84"/>
    <w:pPr>
      <w:spacing w:after="24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0218"/>
    <w:pPr>
      <w:keepNext/>
      <w:keepLines/>
      <w:spacing w:before="480"/>
      <w:outlineLvl w:val="0"/>
    </w:pPr>
    <w:rPr>
      <w:rFonts w:ascii="Georgia" w:eastAsiaTheme="majorEastAsia" w:hAnsi="Georgia" w:cstheme="majorBidi"/>
      <w:b/>
      <w:bCs/>
      <w:color w:val="FF9922"/>
      <w:sz w:val="40"/>
      <w:szCs w:val="32"/>
      <w:lang w:val="en-NZ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78C1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bCs/>
      <w:color w:val="007FAB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0218"/>
    <w:pPr>
      <w:keepNext/>
      <w:keepLines/>
      <w:spacing w:before="240" w:after="60"/>
      <w:outlineLvl w:val="2"/>
    </w:pPr>
    <w:rPr>
      <w:rFonts w:ascii="Calibri" w:eastAsiaTheme="majorEastAsia" w:hAnsi="Calibri" w:cstheme="majorBidi"/>
      <w:b/>
      <w:bCs/>
      <w:color w:val="343032" w:themeColor="text1"/>
      <w:sz w:val="24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0218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bCs/>
      <w:i/>
      <w:iCs/>
      <w:color w:val="FF99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D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D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218"/>
    <w:rPr>
      <w:rFonts w:ascii="Georgia" w:eastAsiaTheme="majorEastAsia" w:hAnsi="Georgia" w:cstheme="majorBidi"/>
      <w:b/>
      <w:bCs/>
      <w:color w:val="FF9922"/>
      <w:sz w:val="40"/>
      <w:szCs w:val="32"/>
      <w:lang w:val="en-NZ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A0DDC"/>
    <w:pPr>
      <w:spacing w:line="290" w:lineRule="exact"/>
    </w:pPr>
    <w:rPr>
      <w:rFonts w:ascii="Georgia" w:eastAsia="MS Mincho" w:hAnsi="Georgia" w:cs="Times New Roman"/>
      <w:iCs/>
      <w:color w:val="343032" w:themeColor="text1"/>
      <w:sz w:val="32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A69F7"/>
    <w:pPr>
      <w:tabs>
        <w:tab w:val="center" w:pos="4320"/>
        <w:tab w:val="right" w:pos="8640"/>
      </w:tabs>
      <w:spacing w:after="0"/>
    </w:pPr>
    <w:rPr>
      <w:rFonts w:ascii="Georgia" w:hAnsi="Georgia"/>
      <w:color w:val="DA6D23" w:themeColor="accen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A69F7"/>
    <w:rPr>
      <w:rFonts w:ascii="Georgia" w:hAnsi="Georgia"/>
      <w:color w:val="DA6D23" w:themeColor="accent1"/>
      <w:sz w:val="16"/>
    </w:rPr>
  </w:style>
  <w:style w:type="table" w:styleId="TableGrid">
    <w:name w:val="Table Grid"/>
    <w:basedOn w:val="TableNormal"/>
    <w:uiPriority w:val="39"/>
    <w:rsid w:val="001E25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C34D0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06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87D54"/>
    <w:pPr>
      <w:spacing w:after="0"/>
      <w:ind w:left="680"/>
    </w:pPr>
    <w:rPr>
      <w:rFonts w:ascii="Georgia" w:eastAsiaTheme="majorEastAsia" w:hAnsi="Georgia" w:cstheme="majorBidi"/>
      <w:color w:val="FFFFFF" w:themeColor="background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87D54"/>
    <w:rPr>
      <w:rFonts w:ascii="Georgia" w:eastAsiaTheme="majorEastAsia" w:hAnsi="Georgia" w:cstheme="majorBidi"/>
      <w:color w:val="FFFFFF" w:themeColor="background1"/>
      <w:kern w:val="28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D54"/>
    <w:pPr>
      <w:numPr>
        <w:ilvl w:val="1"/>
      </w:numPr>
      <w:spacing w:after="0"/>
      <w:ind w:left="680"/>
    </w:pPr>
    <w:rPr>
      <w:rFonts w:eastAsiaTheme="majorEastAsia" w:cstheme="majorBidi"/>
      <w:b/>
      <w:bCs/>
      <w:color w:val="FFFFFF" w:themeColor="background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7D54"/>
    <w:rPr>
      <w:rFonts w:eastAsiaTheme="majorEastAsia" w:cstheme="majorBidi"/>
      <w:b/>
      <w:bCs/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E87D54"/>
    <w:pPr>
      <w:tabs>
        <w:tab w:val="right" w:pos="7655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87D54"/>
    <w:rPr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40218"/>
    <w:rPr>
      <w:rFonts w:ascii="Calibri" w:eastAsiaTheme="majorEastAsia" w:hAnsi="Calibri" w:cstheme="majorBidi"/>
      <w:b/>
      <w:bCs/>
      <w:color w:val="343032" w:themeColor="text1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B78C1"/>
    <w:rPr>
      <w:rFonts w:ascii="Calibri" w:eastAsiaTheme="majorEastAsia" w:hAnsi="Calibri" w:cstheme="majorBidi"/>
      <w:b/>
      <w:bCs/>
      <w:color w:val="007FAB"/>
      <w:sz w:val="28"/>
      <w:szCs w:val="26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1A0DDC"/>
    <w:rPr>
      <w:rFonts w:ascii="Georgia" w:eastAsia="MS Mincho" w:hAnsi="Georgia" w:cs="Times New Roman"/>
      <w:iCs/>
      <w:color w:val="343032" w:themeColor="text1"/>
      <w:sz w:val="32"/>
      <w:szCs w:val="20"/>
      <w:lang w:eastAsia="en-US"/>
    </w:rPr>
  </w:style>
  <w:style w:type="paragraph" w:styleId="ListParagraph">
    <w:name w:val="List Paragraph"/>
    <w:aliases w:val="List Paragraph numbered,List Bullet indent,List Paragraph1,Rec para,List 1,Other List,Bullet List,FooterText,numbered,Paragraphe de liste1,Bulletr List Paragraph,列出段落,列出段落1,Listeafsnit1,Parágrafo da Lista1,List Paragraph2,List Paragraph21"/>
    <w:basedOn w:val="Normal"/>
    <w:link w:val="ListParagraphChar"/>
    <w:uiPriority w:val="34"/>
    <w:qFormat/>
    <w:rsid w:val="00F57F52"/>
    <w:pPr>
      <w:numPr>
        <w:numId w:val="8"/>
      </w:numPr>
      <w:spacing w:after="60"/>
    </w:pPr>
  </w:style>
  <w:style w:type="character" w:styleId="Strong">
    <w:name w:val="Strong"/>
    <w:basedOn w:val="DefaultParagraphFont"/>
    <w:uiPriority w:val="22"/>
    <w:qFormat/>
    <w:rsid w:val="00233ED6"/>
    <w:rPr>
      <w:b/>
      <w:bCs/>
    </w:rPr>
  </w:style>
  <w:style w:type="character" w:styleId="Emphasis">
    <w:name w:val="Emphasis"/>
    <w:basedOn w:val="DefaultParagraphFont"/>
    <w:uiPriority w:val="20"/>
    <w:qFormat/>
    <w:rsid w:val="00233ED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640218"/>
    <w:rPr>
      <w:rFonts w:asciiTheme="majorHAnsi" w:eastAsiaTheme="majorEastAsia" w:hAnsiTheme="majorHAnsi" w:cstheme="majorBidi"/>
      <w:b/>
      <w:bCs/>
      <w:i/>
      <w:iCs/>
      <w:color w:val="FF9922"/>
      <w:sz w:val="22"/>
    </w:rPr>
  </w:style>
  <w:style w:type="paragraph" w:customStyle="1" w:styleId="IntroText">
    <w:name w:val="Intro Text"/>
    <w:basedOn w:val="Normal"/>
    <w:qFormat/>
    <w:rsid w:val="005C286A"/>
    <w:pPr>
      <w:pBdr>
        <w:top w:val="dotted" w:sz="4" w:space="5" w:color="EA9922" w:themeColor="text2"/>
        <w:bottom w:val="dotted" w:sz="4" w:space="5" w:color="EA9922" w:themeColor="text2"/>
      </w:pBdr>
    </w:pPr>
    <w:rPr>
      <w:color w:val="343032" w:themeColor="text1"/>
      <w:sz w:val="28"/>
    </w:rPr>
  </w:style>
  <w:style w:type="paragraph" w:styleId="ListBullet">
    <w:name w:val="List Bullet"/>
    <w:basedOn w:val="Normal"/>
    <w:uiPriority w:val="99"/>
    <w:unhideWhenUsed/>
    <w:rsid w:val="00711B94"/>
    <w:pPr>
      <w:numPr>
        <w:numId w:val="9"/>
      </w:numPr>
    </w:pPr>
  </w:style>
  <w:style w:type="paragraph" w:styleId="ListBullet2">
    <w:name w:val="List Bullet 2"/>
    <w:basedOn w:val="Normal"/>
    <w:uiPriority w:val="99"/>
    <w:unhideWhenUsed/>
    <w:rsid w:val="00711B94"/>
    <w:pPr>
      <w:numPr>
        <w:numId w:val="10"/>
      </w:numPr>
      <w:contextualSpacing/>
    </w:pPr>
  </w:style>
  <w:style w:type="character" w:styleId="SubtleEmphasis">
    <w:name w:val="Subtle Emphasis"/>
    <w:basedOn w:val="DefaultParagraphFont"/>
    <w:uiPriority w:val="19"/>
    <w:qFormat/>
    <w:rsid w:val="001A0DDC"/>
    <w:rPr>
      <w:i/>
      <w:iCs/>
      <w:color w:val="9D9498" w:themeColor="text1" w:themeTint="7F"/>
    </w:rPr>
  </w:style>
  <w:style w:type="character" w:styleId="IntenseReference">
    <w:name w:val="Intense Reference"/>
    <w:basedOn w:val="DefaultParagraphFont"/>
    <w:uiPriority w:val="32"/>
    <w:qFormat/>
    <w:rsid w:val="003156F4"/>
    <w:rPr>
      <w:b/>
      <w:bCs/>
      <w:smallCaps/>
      <w:color w:val="EA9922" w:themeColor="tex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3156F4"/>
    <w:rPr>
      <w:smallCaps/>
      <w:color w:val="EA9922" w:themeColor="tex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6F4"/>
    <w:pPr>
      <w:pBdr>
        <w:bottom w:val="single" w:sz="4" w:space="4" w:color="DA6D23" w:themeColor="accent1"/>
      </w:pBdr>
      <w:spacing w:before="200" w:after="280"/>
      <w:ind w:left="936" w:right="936"/>
    </w:pPr>
    <w:rPr>
      <w:b/>
      <w:bCs/>
      <w:i/>
      <w:iCs/>
      <w:color w:val="EA9922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6F4"/>
    <w:rPr>
      <w:b/>
      <w:bCs/>
      <w:i/>
      <w:iCs/>
      <w:color w:val="EA9922" w:themeColor="text2"/>
      <w:sz w:val="20"/>
    </w:rPr>
  </w:style>
  <w:style w:type="character" w:styleId="IntenseEmphasis">
    <w:name w:val="Intense Emphasis"/>
    <w:basedOn w:val="DefaultParagraphFont"/>
    <w:uiPriority w:val="21"/>
    <w:qFormat/>
    <w:rsid w:val="003156F4"/>
    <w:rPr>
      <w:b/>
      <w:bCs/>
      <w:i/>
      <w:iCs/>
      <w:color w:val="EA9922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D97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D97"/>
    <w:rPr>
      <w:rFonts w:asciiTheme="majorHAnsi" w:eastAsiaTheme="majorEastAsia" w:hAnsiTheme="majorHAnsi" w:cstheme="majorBidi"/>
      <w:i/>
      <w:iCs/>
      <w:sz w:val="20"/>
    </w:rPr>
  </w:style>
  <w:style w:type="paragraph" w:customStyle="1" w:styleId="Heading1Grey">
    <w:name w:val="Heading 1 Grey"/>
    <w:basedOn w:val="Heading1"/>
    <w:qFormat/>
    <w:rsid w:val="000329DB"/>
    <w:rPr>
      <w:color w:val="343032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E3773B"/>
  </w:style>
  <w:style w:type="character" w:styleId="Hyperlink">
    <w:name w:val="Hyperlink"/>
    <w:basedOn w:val="DefaultParagraphFont"/>
    <w:uiPriority w:val="99"/>
    <w:unhideWhenUsed/>
    <w:rsid w:val="006B2C8A"/>
    <w:rPr>
      <w:color w:val="34303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C8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202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NZ"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820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0204"/>
    <w:pPr>
      <w:spacing w:after="160"/>
    </w:pPr>
    <w:rPr>
      <w:rFonts w:eastAsiaTheme="minorHAnsi"/>
      <w:kern w:val="2"/>
      <w:sz w:val="20"/>
      <w:szCs w:val="20"/>
      <w:lang w:val="en-NZ"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0204"/>
    <w:rPr>
      <w:rFonts w:eastAsiaTheme="minorHAnsi"/>
      <w:kern w:val="2"/>
      <w:sz w:val="20"/>
      <w:szCs w:val="20"/>
      <w:lang w:val="en-NZ" w:eastAsia="en-US"/>
      <w14:ligatures w14:val="standardContextual"/>
    </w:rPr>
  </w:style>
  <w:style w:type="paragraph" w:styleId="TOCHeading">
    <w:name w:val="TOC Heading"/>
    <w:basedOn w:val="Heading1"/>
    <w:next w:val="Normal"/>
    <w:uiPriority w:val="39"/>
    <w:unhideWhenUsed/>
    <w:qFormat/>
    <w:rsid w:val="008F1BAD"/>
    <w:pPr>
      <w:spacing w:before="240" w:after="0" w:line="259" w:lineRule="auto"/>
      <w:outlineLvl w:val="9"/>
    </w:pPr>
    <w:rPr>
      <w:rFonts w:asciiTheme="majorHAnsi" w:hAnsiTheme="majorHAnsi"/>
      <w:b w:val="0"/>
      <w:bCs w:val="0"/>
      <w:color w:val="A3511A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F1BA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F1BA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F081A"/>
    <w:pPr>
      <w:spacing w:after="100" w:line="259" w:lineRule="auto"/>
      <w:ind w:left="440"/>
    </w:pPr>
    <w:rPr>
      <w:rFonts w:cs="Times New Roman"/>
      <w:szCs w:val="22"/>
      <w:lang w:eastAsia="en-US"/>
    </w:rPr>
  </w:style>
  <w:style w:type="paragraph" w:styleId="NoSpacing">
    <w:name w:val="No Spacing"/>
    <w:uiPriority w:val="1"/>
    <w:qFormat/>
    <w:rsid w:val="00D26E80"/>
    <w:pPr>
      <w:spacing w:after="0"/>
    </w:pPr>
    <w:rPr>
      <w:rFonts w:eastAsiaTheme="minorHAnsi"/>
      <w:kern w:val="2"/>
      <w:sz w:val="22"/>
      <w:szCs w:val="22"/>
      <w:lang w:val="en-NZ" w:eastAsia="en-US"/>
      <w14:ligatures w14:val="standardContextual"/>
    </w:rPr>
  </w:style>
  <w:style w:type="paragraph" w:styleId="Revision">
    <w:name w:val="Revision"/>
    <w:hidden/>
    <w:uiPriority w:val="99"/>
    <w:semiHidden/>
    <w:rsid w:val="00FA34F9"/>
    <w:pPr>
      <w:spacing w:after="0"/>
    </w:pPr>
    <w:rPr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B7CCD"/>
    <w:rPr>
      <w:color w:val="808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7BD"/>
    <w:pPr>
      <w:spacing w:after="240"/>
    </w:pPr>
    <w:rPr>
      <w:rFonts w:eastAsiaTheme="minorEastAsia"/>
      <w:b/>
      <w:bCs/>
      <w:kern w:val="0"/>
      <w:lang w:val="en-US" w:eastAsia="ja-JP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7BD"/>
    <w:rPr>
      <w:rFonts w:eastAsiaTheme="minorHAnsi"/>
      <w:b/>
      <w:bCs/>
      <w:kern w:val="2"/>
      <w:sz w:val="20"/>
      <w:szCs w:val="20"/>
      <w:lang w:val="en-NZ" w:eastAsia="en-US"/>
      <w14:ligatures w14:val="standardContextual"/>
    </w:rPr>
  </w:style>
  <w:style w:type="character" w:customStyle="1" w:styleId="ListParagraphChar">
    <w:name w:val="List Paragraph Char"/>
    <w:aliases w:val="List Paragraph numbered Char,List Bullet indent Char,List Paragraph1 Char,Rec para Char,List 1 Char,Other List Char,Bullet List Char,FooterText Char,numbered Char,Paragraphe de liste1 Char,Bulletr List Paragraph Char,列出段落 Char"/>
    <w:basedOn w:val="DefaultParagraphFont"/>
    <w:link w:val="ListParagraph"/>
    <w:uiPriority w:val="34"/>
    <w:qFormat/>
    <w:locked/>
    <w:rsid w:val="008F532E"/>
    <w:rPr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4AB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4A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4A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tec.govt.nz/funding/funding-and-performance/reporting/data-system-refresh-programme/gateway-data-submission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ec.govt.nz/funding/funding-and-performance/reporting/data-system-refresh-programme/gateway-data-submissions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microsoft.com/office/2020/10/relationships/intelligence" Target="intelligence2.xml"/><Relationship Id="rId5" Type="http://schemas.openxmlformats.org/officeDocument/2006/relationships/customXml" Target="../customXml/item5.xml"/><Relationship Id="rId15" Type="http://schemas.openxmlformats.org/officeDocument/2006/relationships/hyperlink" Target="mailto:customerservice@tec.govt.nz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tec.govt.nz/assets/Forms-templates-and-guides/Data-system-refresh/Guide-to-CSV-files.pdf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EC">
      <a:dk1>
        <a:srgbClr val="343032"/>
      </a:dk1>
      <a:lt1>
        <a:sysClr val="window" lastClr="FFFFFF"/>
      </a:lt1>
      <a:dk2>
        <a:srgbClr val="EA9922"/>
      </a:dk2>
      <a:lt2>
        <a:srgbClr val="DBD1A9"/>
      </a:lt2>
      <a:accent1>
        <a:srgbClr val="DA6D23"/>
      </a:accent1>
      <a:accent2>
        <a:srgbClr val="CE3D20"/>
      </a:accent2>
      <a:accent3>
        <a:srgbClr val="B54F5D"/>
      </a:accent3>
      <a:accent4>
        <a:srgbClr val="A6AD33"/>
      </a:accent4>
      <a:accent5>
        <a:srgbClr val="4C91A7"/>
      </a:accent5>
      <a:accent6>
        <a:srgbClr val="54987F"/>
      </a:accent6>
      <a:hlink>
        <a:srgbClr val="343032"/>
      </a:hlink>
      <a:folHlink>
        <a:srgbClr val="808080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950DC74EA4545AAAC128FF1661726" ma:contentTypeVersion="14" ma:contentTypeDescription="Create a new document." ma:contentTypeScope="" ma:versionID="f271c35587c74798b86564dbbb257b5f">
  <xsd:schema xmlns:xsd="http://www.w3.org/2001/XMLSchema" xmlns:xs="http://www.w3.org/2001/XMLSchema" xmlns:p="http://schemas.microsoft.com/office/2006/metadata/properties" xmlns:ns2="502c5ae3-526b-4468-980d-e1adba4df115" xmlns:ns3="d2726bfb-c840-425d-97a7-eb8998dc98e7" targetNamespace="http://schemas.microsoft.com/office/2006/metadata/properties" ma:root="true" ma:fieldsID="04521979ac17bb868a18bb30997ed83a" ns2:_="" ns3:_="">
    <xsd:import namespace="502c5ae3-526b-4468-980d-e1adba4df115"/>
    <xsd:import namespace="d2726bfb-c840-425d-97a7-eb8998dc98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ObjectiveID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c5ae3-526b-4468-980d-e1adba4df1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1f27c741-acb3-42f7-891d-e114f9a6b2ae}" ma:internalName="TaxCatchAll" ma:showField="CatchAllData" ma:web="502c5ae3-526b-4468-980d-e1adba4df1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26bfb-c840-425d-97a7-eb8998dc98e7" elementFormDefault="qualified">
    <xsd:import namespace="http://schemas.microsoft.com/office/2006/documentManagement/types"/>
    <xsd:import namespace="http://schemas.microsoft.com/office/infopath/2007/PartnerControls"/>
    <xsd:element name="ObjectiveID" ma:index="11" nillable="true" ma:displayName="Objective ID" ma:description="Objective ID site column" ma:internalName="ObjectiveID">
      <xsd:simpleType>
        <xsd:restriction base="dms:Text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f6ff3ca-fd37-48f8-bbb1-1ddf95be4f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ectiveID xmlns="d2726bfb-c840-425d-97a7-eb8998dc98e7">A2090637</ObjectiveID>
    <lcf76f155ced4ddcb4097134ff3c332f xmlns="d2726bfb-c840-425d-97a7-eb8998dc98e7">
      <Terms xmlns="http://schemas.microsoft.com/office/infopath/2007/PartnerControls"/>
    </lcf76f155ced4ddcb4097134ff3c332f>
    <TaxCatchAll xmlns="502c5ae3-526b-4468-980d-e1adba4df115" xsi:nil="true"/>
    <_dlc_DocId xmlns="502c5ae3-526b-4468-980d-e1adba4df115">IMSP-1850347277-81851</_dlc_DocId>
    <_dlc_DocIdUrl xmlns="502c5ae3-526b-4468-980d-e1adba4df115">
      <Url>https://tecgovtnz.sharepoint.com/sites/DOC-Info/_layouts/15/DocIdRedir.aspx?ID=IMSP-1850347277-81851</Url>
      <Description>IMSP-1850347277-81851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SharedContentType xmlns="Microsoft.SharePoint.Taxonomy.ContentTypeSync" SourceId="1f6ff3ca-fd37-48f8-bbb1-1ddf95be4f08" ContentTypeId="0x0101" PreviousValue="false" LastSyncTimeStamp="2024-08-21T01:39:28.427Z"/>
</file>

<file path=customXml/item5.xml><?xml version="1.0" encoding="utf-8"?>
<metadata xmlns="http://www.objective.com/ecm/document/metadata/DC4691BF00A443899034738234036697" version="1.0.0">
  <systemFields>
    <field name="Objective-Id">
      <value order="0">A2090637</value>
    </field>
    <field name="Objective-Title">
      <value order="0">2024.09.10 - Data Requirements for all Other Fund Actuals v0.2</value>
    </field>
    <field name="Objective-Description">
      <value order="0"/>
    </field>
    <field name="Objective-CreationStamp">
      <value order="0">2024-08-26T04:22:24Z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2024-09-22T23:29:16Z</value>
    </field>
    <field name="Objective-Owner">
      <value order="0">Deanna Paurini</value>
    </field>
    <field name="Objective-Path">
      <value order="0">Objective Global Folder:TEC Global Folder (fA27):Information Management:Technology:Projects:Data System Refresh (DSR):Programme Management:Communications and Engagement:IM-T-Projects-2022 - 2023-DSR-Programme Management-Communications and Engagement- OTHER EXTERNAL:03 - TEC Website</value>
    </field>
    <field name="Objective-Parent">
      <value order="0">03 - TEC Website</value>
    </field>
    <field name="Objective-State">
      <value order="0">Being Edited</value>
    </field>
    <field name="Objective-VersionId">
      <value order="0">vA4677386</value>
    </field>
    <field name="Objective-Version">
      <value order="0">0.23</value>
    </field>
    <field name="Objective-VersionNumber">
      <value order="0">23</value>
    </field>
    <field name="Objective-VersionComment">
      <value order="0"/>
    </field>
    <field name="Objective-FileNumber">
      <value order="0">IM-T-08-21-06-01-12-04/22-2916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Reference">
        <value order="0"/>
      </field>
      <field name="Objective-Date">
        <value order="0"/>
      </field>
      <field name="Objective-Action">
        <value order="0"/>
      </field>
      <field name="Objective-Responsible">
        <value order="0"/>
      </field>
      <field name="Objective-Financial Year">
        <value order="0"/>
      </field>
      <field name="Objective-Calendar Year">
        <value order="0"/>
      </field>
      <field name="Objective-EDUMIS Number">
        <value order="0"/>
      </field>
      <field name="Objective-Sub Sector">
        <value order="0"/>
      </field>
      <field name="Objective-Fund Name">
        <value order="0"/>
      </field>
      <field name="Objective-Connect Creator">
        <value order="0"/>
      </field>
    </catalogue>
  </catalogues>
</metadat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5E2840C-64A7-4FA0-85BA-BA30A6800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2c5ae3-526b-4468-980d-e1adba4df115"/>
    <ds:schemaRef ds:uri="d2726bfb-c840-425d-97a7-eb8998dc9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6A9109-4CAA-4FFE-9854-F9BC72360223}">
  <ds:schemaRefs>
    <ds:schemaRef ds:uri="http://schemas.microsoft.com/office/2006/metadata/properties"/>
    <ds:schemaRef ds:uri="http://schemas.microsoft.com/office/infopath/2007/PartnerControls"/>
    <ds:schemaRef ds:uri="d2726bfb-c840-425d-97a7-eb8998dc98e7"/>
    <ds:schemaRef ds:uri="502c5ae3-526b-4468-980d-e1adba4df115"/>
  </ds:schemaRefs>
</ds:datastoreItem>
</file>

<file path=customXml/itemProps3.xml><?xml version="1.0" encoding="utf-8"?>
<ds:datastoreItem xmlns:ds="http://schemas.openxmlformats.org/officeDocument/2006/customXml" ds:itemID="{C6ABFEB8-137C-4314-8975-EE7A23F669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6148A3-B974-4E34-B394-95CE76BDAA5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C4691BF00A443899034738234036697"/>
  </ds:schemaRefs>
</ds:datastoreItem>
</file>

<file path=customXml/itemProps6.xml><?xml version="1.0" encoding="utf-8"?>
<ds:datastoreItem xmlns:ds="http://schemas.openxmlformats.org/officeDocument/2006/customXml" ds:itemID="{AF108A23-8B45-42FD-B067-BBF972E5BDF0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A836C7C9-1EC8-456C-A298-9AC16696DAD7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e8e4d407-812f-46ec-8e96-0358754f4085}" enabled="0" method="" siteId="{e8e4d407-812f-46ec-8e96-0358754f408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4837</Characters>
  <Application>Microsoft Office Word</Application>
  <DocSecurity>0</DocSecurity>
  <Lines>40</Lines>
  <Paragraphs>11</Paragraphs>
  <ScaleCrop>false</ScaleCrop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2024.09.23 - Data Requirements for all Other Fund Actuals v0.3</dc:title>
  <dc:subject/>
  <dc:creator/>
  <cp:keywords/>
  <cp:lastModifiedBy>Ngapera Stewart</cp:lastModifiedBy>
  <cp:revision>6</cp:revision>
  <dcterms:created xsi:type="dcterms:W3CDTF">2024-10-21T18:52:00Z</dcterms:created>
  <dcterms:modified xsi:type="dcterms:W3CDTF">2024-10-21T02:46:00Z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A2090637</vt:lpwstr>
  </property>
  <property fmtid="{D5CDD505-2E9C-101B-9397-08002B2CF9AE}" pid="4" name="Objective-Title">
    <vt:lpwstr>2024.09.10 - Data Requirements for all Other Fund Actuals v0.2</vt:lpwstr>
  </property>
  <property fmtid="{D5CDD505-2E9C-101B-9397-08002B2CF9AE}" pid="5" name="Objective-Description">
    <vt:lpwstr/>
  </property>
  <property fmtid="{D5CDD505-2E9C-101B-9397-08002B2CF9AE}" pid="6" name="Objective-CreationStamp">
    <vt:filetime>2024-08-26T05:01:22Z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2024-09-22T23:29:16Z</vt:filetime>
  </property>
  <property fmtid="{D5CDD505-2E9C-101B-9397-08002B2CF9AE}" pid="11" name="Objective-Owner">
    <vt:lpwstr>Deanna Paurini</vt:lpwstr>
  </property>
  <property fmtid="{D5CDD505-2E9C-101B-9397-08002B2CF9AE}" pid="12" name="Objective-Path">
    <vt:lpwstr>Objective Global Folder:TEC Global Folder (fA27):Information Management:Technology:Projects:Data System Refresh (DSR):Programme Management:Communications and Engagement:IM-T-Projects-2022 - 2023-DSR-Programme Management-Communications and Engagement- OTHER EXTERNAL:03 - TEC Website:</vt:lpwstr>
  </property>
  <property fmtid="{D5CDD505-2E9C-101B-9397-08002B2CF9AE}" pid="13" name="Objective-Parent">
    <vt:lpwstr>03 - TEC Website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vA4677386</vt:lpwstr>
  </property>
  <property fmtid="{D5CDD505-2E9C-101B-9397-08002B2CF9AE}" pid="16" name="Objective-Version">
    <vt:lpwstr>0.23</vt:lpwstr>
  </property>
  <property fmtid="{D5CDD505-2E9C-101B-9397-08002B2CF9AE}" pid="17" name="Objective-VersionNumber">
    <vt:r8>23</vt:r8>
  </property>
  <property fmtid="{D5CDD505-2E9C-101B-9397-08002B2CF9AE}" pid="18" name="Objective-VersionComment">
    <vt:lpwstr/>
  </property>
  <property fmtid="{D5CDD505-2E9C-101B-9397-08002B2CF9AE}" pid="19" name="Objective-FileNumber">
    <vt:lpwstr>IM-T-08-21-06-01-12-04/22-2916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Reference">
    <vt:lpwstr/>
  </property>
  <property fmtid="{D5CDD505-2E9C-101B-9397-08002B2CF9AE}" pid="23" name="Objective-Date">
    <vt:lpwstr/>
  </property>
  <property fmtid="{D5CDD505-2E9C-101B-9397-08002B2CF9AE}" pid="24" name="Objective-Action">
    <vt:lpwstr/>
  </property>
  <property fmtid="{D5CDD505-2E9C-101B-9397-08002B2CF9AE}" pid="25" name="Objective-Responsible">
    <vt:lpwstr/>
  </property>
  <property fmtid="{D5CDD505-2E9C-101B-9397-08002B2CF9AE}" pid="26" name="Objective-Financial Year">
    <vt:lpwstr/>
  </property>
  <property fmtid="{D5CDD505-2E9C-101B-9397-08002B2CF9AE}" pid="27" name="Objective-Calendar Year">
    <vt:lpwstr/>
  </property>
  <property fmtid="{D5CDD505-2E9C-101B-9397-08002B2CF9AE}" pid="28" name="Objective-EDUMIS Number">
    <vt:lpwstr/>
  </property>
  <property fmtid="{D5CDD505-2E9C-101B-9397-08002B2CF9AE}" pid="29" name="Objective-Sub Sector">
    <vt:lpwstr/>
  </property>
  <property fmtid="{D5CDD505-2E9C-101B-9397-08002B2CF9AE}" pid="30" name="Objective-Fund Name">
    <vt:lpwstr/>
  </property>
  <property fmtid="{D5CDD505-2E9C-101B-9397-08002B2CF9AE}" pid="31" name="Objective-Connect Creator">
    <vt:lpwstr/>
  </property>
  <property fmtid="{D5CDD505-2E9C-101B-9397-08002B2CF9AE}" pid="32" name="Objective-Comment">
    <vt:lpwstr/>
  </property>
  <property fmtid="{D5CDD505-2E9C-101B-9397-08002B2CF9AE}" pid="33" name="MediaServiceImageTags">
    <vt:lpwstr/>
  </property>
  <property fmtid="{D5CDD505-2E9C-101B-9397-08002B2CF9AE}" pid="34" name="ContentTypeId">
    <vt:lpwstr>0x010100AB2950DC74EA4545AAAC128FF1661726</vt:lpwstr>
  </property>
  <property fmtid="{D5CDD505-2E9C-101B-9397-08002B2CF9AE}" pid="35" name="_ExtendedDescription">
    <vt:lpwstr/>
  </property>
  <property fmtid="{D5CDD505-2E9C-101B-9397-08002B2CF9AE}" pid="36" name="_dlc_DocIdItemGuid">
    <vt:lpwstr>7a71ed86-6cb5-4393-9840-8d3cb7549d47</vt:lpwstr>
  </property>
</Properties>
</file>